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D0" w:rsidRPr="00F918D0" w:rsidRDefault="00F918D0" w:rsidP="00F918D0">
      <w:pPr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val="uk-UA" w:eastAsia="ru-RU"/>
        </w:rPr>
      </w:pPr>
    </w:p>
    <w:p w:rsidR="00F918D0" w:rsidRPr="00F918D0" w:rsidRDefault="00F918D0" w:rsidP="00F918D0">
      <w:pPr>
        <w:spacing w:after="0"/>
        <w:jc w:val="center"/>
        <w:rPr>
          <w:rFonts w:ascii="Calibri" w:eastAsia="Times New Roman" w:hAnsi="Calibri" w:cs="Times New Roman"/>
          <w:b/>
          <w:color w:val="002060"/>
          <w:sz w:val="96"/>
          <w:szCs w:val="96"/>
          <w:lang w:val="uk-UA" w:eastAsia="ru-RU"/>
        </w:rPr>
      </w:pPr>
      <w:r w:rsidRPr="00F918D0">
        <w:rPr>
          <w:rFonts w:ascii="Calibri" w:eastAsia="Times New Roman" w:hAnsi="Calibri" w:cs="Times New Roman"/>
          <w:b/>
          <w:color w:val="002060"/>
          <w:sz w:val="96"/>
          <w:szCs w:val="96"/>
          <w:lang w:val="uk-UA" w:eastAsia="ru-RU"/>
        </w:rPr>
        <w:t>Сценарій</w:t>
      </w:r>
    </w:p>
    <w:p w:rsidR="00F918D0" w:rsidRPr="00F918D0" w:rsidRDefault="00F918D0" w:rsidP="00F918D0">
      <w:pPr>
        <w:spacing w:after="0"/>
        <w:jc w:val="center"/>
        <w:rPr>
          <w:rFonts w:ascii="Calibri" w:eastAsia="Times New Roman" w:hAnsi="Calibri" w:cs="Aharoni"/>
          <w:b/>
          <w:color w:val="002060"/>
          <w:sz w:val="144"/>
          <w:szCs w:val="144"/>
          <w:lang w:val="uk-UA" w:eastAsia="ru-RU"/>
        </w:rPr>
      </w:pPr>
      <w:r w:rsidRPr="00F918D0">
        <w:rPr>
          <w:rFonts w:ascii="Calibri" w:eastAsia="Times New Roman" w:hAnsi="Calibri" w:cs="Times New Roman"/>
          <w:b/>
          <w:color w:val="002060"/>
          <w:sz w:val="96"/>
          <w:szCs w:val="96"/>
          <w:lang w:val="uk-UA" w:eastAsia="ru-RU"/>
        </w:rPr>
        <w:t xml:space="preserve">позакласного заходу </w:t>
      </w:r>
    </w:p>
    <w:p w:rsidR="00F918D0" w:rsidRPr="00F918D0" w:rsidRDefault="00F918D0" w:rsidP="00F918D0">
      <w:pPr>
        <w:jc w:val="center"/>
        <w:rPr>
          <w:rFonts w:ascii="Calibri" w:eastAsia="Times New Roman" w:hAnsi="Calibri" w:cs="Aharoni"/>
          <w:b/>
          <w:color w:val="002060"/>
          <w:sz w:val="48"/>
          <w:szCs w:val="48"/>
          <w:lang w:val="uk-UA" w:eastAsia="ru-RU"/>
        </w:rPr>
      </w:pPr>
      <w:r w:rsidRPr="00F918D0">
        <w:rPr>
          <w:rFonts w:ascii="Calibri" w:eastAsia="Times New Roman" w:hAnsi="Calibri" w:cs="Aharoni"/>
          <w:b/>
          <w:color w:val="002060"/>
          <w:sz w:val="48"/>
          <w:szCs w:val="48"/>
          <w:lang w:val="uk-UA" w:eastAsia="ru-RU"/>
        </w:rPr>
        <w:t>в рамках тижня іноземних мов</w:t>
      </w:r>
    </w:p>
    <w:p w:rsidR="00F918D0" w:rsidRPr="00F918D0" w:rsidRDefault="00F918D0" w:rsidP="00F918D0">
      <w:pPr>
        <w:jc w:val="center"/>
        <w:rPr>
          <w:rFonts w:ascii="Calibri" w:eastAsia="Times New Roman" w:hAnsi="Calibri" w:cs="Aharoni"/>
          <w:b/>
          <w:color w:val="7030A0"/>
          <w:sz w:val="48"/>
          <w:szCs w:val="48"/>
          <w:lang w:val="uk-UA" w:eastAsia="ru-RU"/>
        </w:rPr>
      </w:pPr>
      <w:r w:rsidRPr="00F918D0">
        <w:rPr>
          <w:rFonts w:ascii="Times New Roman" w:eastAsia="Times New Roman" w:hAnsi="Times New Roman" w:cs="Times New Roman"/>
          <w:b/>
          <w:noProof/>
          <w:color w:val="7030A0"/>
          <w:spacing w:val="2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5D1F90" wp14:editId="5E909ABF">
            <wp:simplePos x="0" y="0"/>
            <wp:positionH relativeFrom="column">
              <wp:posOffset>491490</wp:posOffset>
            </wp:positionH>
            <wp:positionV relativeFrom="paragraph">
              <wp:posOffset>356235</wp:posOffset>
            </wp:positionV>
            <wp:extent cx="4295775" cy="3171825"/>
            <wp:effectExtent l="0" t="0" r="0" b="0"/>
            <wp:wrapSquare wrapText="bothSides"/>
            <wp:docPr id="1" name="Рисунок 62" descr="E:\pic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E:\pic\image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18D0" w:rsidRPr="00F918D0" w:rsidRDefault="00F918D0" w:rsidP="00F918D0">
      <w:pPr>
        <w:spacing w:after="0"/>
        <w:jc w:val="right"/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ru-RU"/>
        </w:rPr>
      </w:pPr>
    </w:p>
    <w:p w:rsidR="00F918D0" w:rsidRPr="00F918D0" w:rsidRDefault="00F918D0" w:rsidP="00F918D0">
      <w:pPr>
        <w:spacing w:after="0"/>
        <w:jc w:val="right"/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ru-RU"/>
        </w:rPr>
      </w:pPr>
    </w:p>
    <w:p w:rsidR="00F918D0" w:rsidRPr="00F918D0" w:rsidRDefault="00F918D0" w:rsidP="00F918D0">
      <w:pPr>
        <w:spacing w:after="0"/>
        <w:jc w:val="right"/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ru-RU"/>
        </w:rPr>
      </w:pPr>
    </w:p>
    <w:p w:rsidR="00F918D0" w:rsidRPr="00F918D0" w:rsidRDefault="00F918D0" w:rsidP="00F918D0">
      <w:pPr>
        <w:spacing w:after="0"/>
        <w:jc w:val="right"/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ru-RU"/>
        </w:rPr>
      </w:pPr>
    </w:p>
    <w:p w:rsidR="00F918D0" w:rsidRPr="00F918D0" w:rsidRDefault="00F918D0" w:rsidP="00F918D0">
      <w:pPr>
        <w:spacing w:after="0"/>
        <w:jc w:val="right"/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ru-RU"/>
        </w:rPr>
      </w:pPr>
    </w:p>
    <w:p w:rsidR="00F918D0" w:rsidRPr="00F918D0" w:rsidRDefault="00F918D0" w:rsidP="00F918D0">
      <w:pPr>
        <w:spacing w:after="0"/>
        <w:jc w:val="right"/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ru-RU"/>
        </w:rPr>
      </w:pPr>
    </w:p>
    <w:p w:rsidR="00F918D0" w:rsidRPr="00F918D0" w:rsidRDefault="00F918D0" w:rsidP="00F918D0">
      <w:pPr>
        <w:spacing w:after="0"/>
        <w:jc w:val="right"/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ru-RU"/>
        </w:rPr>
      </w:pPr>
    </w:p>
    <w:p w:rsidR="00F918D0" w:rsidRPr="00F918D0" w:rsidRDefault="00F918D0" w:rsidP="00F918D0">
      <w:pPr>
        <w:spacing w:after="0"/>
        <w:jc w:val="right"/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ru-RU"/>
        </w:rPr>
      </w:pPr>
    </w:p>
    <w:p w:rsidR="00F918D0" w:rsidRPr="00F918D0" w:rsidRDefault="00F918D0" w:rsidP="00F918D0">
      <w:pPr>
        <w:spacing w:after="0"/>
        <w:jc w:val="right"/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ru-RU"/>
        </w:rPr>
      </w:pPr>
    </w:p>
    <w:p w:rsidR="00F918D0" w:rsidRPr="00F918D0" w:rsidRDefault="00F918D0" w:rsidP="00F918D0">
      <w:pPr>
        <w:spacing w:after="0"/>
        <w:jc w:val="right"/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ru-RU"/>
        </w:rPr>
      </w:pPr>
    </w:p>
    <w:p w:rsidR="00F918D0" w:rsidRPr="00F918D0" w:rsidRDefault="00F918D0" w:rsidP="00F918D0">
      <w:pPr>
        <w:spacing w:after="0"/>
        <w:jc w:val="right"/>
        <w:rPr>
          <w:rFonts w:ascii="Times New Roman" w:eastAsia="Times New Roman" w:hAnsi="Times New Roman" w:cs="Times New Roman"/>
          <w:b/>
          <w:color w:val="7030A0"/>
          <w:sz w:val="40"/>
          <w:szCs w:val="40"/>
          <w:lang w:val="uk-UA" w:eastAsia="ru-RU"/>
        </w:rPr>
      </w:pPr>
    </w:p>
    <w:p w:rsidR="008C7489" w:rsidRDefault="008C7489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uk-UA" w:eastAsia="ru-RU"/>
        </w:rPr>
      </w:pPr>
    </w:p>
    <w:p w:rsidR="008C7489" w:rsidRDefault="008C7489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uk-UA" w:eastAsia="ru-RU"/>
        </w:rPr>
      </w:pPr>
    </w:p>
    <w:p w:rsidR="008C7489" w:rsidRDefault="008C7489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uk-UA" w:eastAsia="ru-RU"/>
        </w:rPr>
      </w:pPr>
    </w:p>
    <w:p w:rsidR="008C7489" w:rsidRDefault="008C7489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uk-UA" w:eastAsia="ru-RU"/>
        </w:rPr>
      </w:pPr>
    </w:p>
    <w:p w:rsidR="008C7489" w:rsidRDefault="008C7489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uk-UA" w:eastAsia="ru-RU"/>
        </w:rPr>
      </w:pPr>
    </w:p>
    <w:p w:rsidR="008C7489" w:rsidRDefault="008C7489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uk-UA" w:eastAsia="ru-RU"/>
        </w:rPr>
      </w:pP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lastRenderedPageBreak/>
        <w:t>Метою проведення свята англійської мови «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English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party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» є удосконалення знань, вмінь та навичок отриманих на уроках англійської мови, розширення світогляду та ерудиції учнів; розвиток їх творчих здібностей, самостійності, естетичних смаків; виховання любові й шанування людей свого рідного краю і країни, мова якої вивчається, а також формування вміння концентрувати увагу, логічно викладати думки, заохочувати учнів до роботи над собою; виховувати інтерес до вивчення англійської мови.</w:t>
      </w:r>
    </w:p>
    <w:p w:rsidR="00F918D0" w:rsidRPr="008C7489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Обладнання: гарно  прикрашений  актовий  зал,  виставка  творчих  робіт  учнів  та  найкращих учнівських зошитів  «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The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best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writer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»,виставка портретів англійських  та американських  письменників.</w:t>
      </w:r>
    </w:p>
    <w:p w:rsidR="00415055" w:rsidRPr="00F918D0" w:rsidRDefault="00415055" w:rsidP="00415055">
      <w:pPr>
        <w:spacing w:after="0"/>
        <w:ind w:hanging="851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</w:pP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1: </w:t>
      </w:r>
      <w:proofErr w:type="spellStart"/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Hello</w:t>
      </w:r>
      <w:proofErr w:type="spellEnd"/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, </w:t>
      </w:r>
      <w:proofErr w:type="spellStart"/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dear</w:t>
      </w:r>
      <w:proofErr w:type="spellEnd"/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proofErr w:type="spellStart"/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friends</w:t>
      </w:r>
      <w:proofErr w:type="spellEnd"/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!!!</w:t>
      </w:r>
      <w:r w:rsidRPr="00F918D0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2: Добрий вечір, шановні присутні! Ми раді вітати вас на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                 грандіозному концерті. 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1: Сьогодні на вас чекає сплеск позитивних емоцій… 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2 : …буревій популярних пісень… 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1: … та відкриття потужних талантів!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2: Саме сьогодні ми станемо свідками видовищного шоу!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1: Зараз на цю сцену вийдуть молоді та яскраві таланти.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2: Ваша підтримка підбадьорить учасників і додасть їм впевненості. Не будьте пасивні чи байдужі, від вас залежить успіх наших талановитих учасників. 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1: До того ж не забувайте, що наш концерт особливий!!! Адже він присвячений тижню іноземної мови!</w:t>
      </w:r>
    </w:p>
    <w:p w:rsidR="00415055" w:rsidRPr="008C7489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2: І саме на цьому шоу ви зрозумієте наскільки всім нам зрозуміла і знайома чарівна ENGLISH мова! Тож не завадить трохи інформації</w:t>
      </w:r>
    </w:p>
    <w:p w:rsidR="00F918D0" w:rsidRPr="008C7489" w:rsidRDefault="00F918D0" w:rsidP="00415055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  <w:lang w:val="uk-UA" w:eastAsia="ru-RU"/>
        </w:rPr>
      </w:pP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  <w:lang w:val="uk-UA" w:eastAsia="ru-RU"/>
        </w:rPr>
      </w:pP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color w:val="7030A0"/>
          <w:spacing w:val="20"/>
          <w:sz w:val="28"/>
          <w:szCs w:val="28"/>
          <w:u w:val="single"/>
          <w:lang w:val="uk-UA" w:eastAsia="ru-RU"/>
        </w:rPr>
      </w:pPr>
      <w:r w:rsidRPr="00F918D0">
        <w:rPr>
          <w:rFonts w:ascii="Times New Roman" w:eastAsia="Times New Roman" w:hAnsi="Times New Roman" w:cs="Times New Roman"/>
          <w:b/>
          <w:color w:val="7030A0"/>
          <w:spacing w:val="20"/>
          <w:sz w:val="28"/>
          <w:szCs w:val="28"/>
          <w:u w:val="single"/>
          <w:lang w:val="uk-UA" w:eastAsia="ru-RU"/>
        </w:rPr>
        <w:t>Інформаційний блок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1: ENGLISH,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as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an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international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language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, – одна з найпоширеніших мов світу, якою розмовляє близько пів більйона людей, причому половина з них вважають її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MOTHER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tongue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– рідною мовою. Важко сказати яка кількість людей її вивчає зараз. 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2: 80% ділового спілкування відбувається англійською мовою.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1: 90% інформації в Інтернеті викладено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in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English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.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lastRenderedPageBreak/>
        <w:t xml:space="preserve">Ведучий 2: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English is a national language of United Kingdom, the USA, Canada, Australia and New Zealand.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It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is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an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official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language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in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44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countries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.</w:t>
      </w:r>
    </w:p>
    <w:p w:rsidR="00F918D0" w:rsidRPr="00F918D0" w:rsidRDefault="00F918D0" w:rsidP="00F918D0">
      <w:pPr>
        <w:tabs>
          <w:tab w:val="left" w:pos="142"/>
        </w:tabs>
        <w:spacing w:after="0"/>
        <w:ind w:left="567" w:hanging="141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1Давайте подивимося  презентацію  та  дізнаємося  багато  нової інформації  про  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English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–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speaking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countries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.  </w:t>
      </w:r>
    </w:p>
    <w:p w:rsidR="00F918D0" w:rsidRPr="00F918D0" w:rsidRDefault="00F918D0" w:rsidP="00F918D0">
      <w:pPr>
        <w:tabs>
          <w:tab w:val="left" w:pos="142"/>
        </w:tabs>
        <w:spacing w:after="0"/>
        <w:ind w:left="567" w:hanging="1418"/>
        <w:jc w:val="center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ru-RU"/>
        </w:rPr>
        <w:t xml:space="preserve">(учні розповідають про </w:t>
      </w:r>
      <w:proofErr w:type="spellStart"/>
      <w:r w:rsidRPr="00F918D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ru-RU"/>
        </w:rPr>
        <w:t>англо</w:t>
      </w:r>
      <w:proofErr w:type="spellEnd"/>
      <w:r w:rsidRPr="00F918D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ru-RU"/>
        </w:rPr>
        <w:t xml:space="preserve"> – мовні країн озвучуючи  презентацію.)</w:t>
      </w:r>
      <w:r w:rsidRPr="00F918D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918D0" w:rsidRPr="00F918D0" w:rsidRDefault="00F918D0" w:rsidP="00F918D0">
      <w:pPr>
        <w:tabs>
          <w:tab w:val="left" w:pos="142"/>
        </w:tabs>
        <w:spacing w:after="0"/>
        <w:ind w:left="567" w:hanging="141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2: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Дякуємо вам                          .  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1: Половина світової наукової літератури написана англійською мовою.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2: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It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is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a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language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of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a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great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literature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.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color w:val="7030A0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color w:val="7030A0"/>
          <w:spacing w:val="20"/>
          <w:sz w:val="28"/>
          <w:szCs w:val="28"/>
          <w:lang w:val="uk-UA" w:eastAsia="ru-RU"/>
        </w:rPr>
        <w:t>~~~~~~~~~~~~~~~~~~~~~~~~~~~~~~~~~~~~~~~~~~~~~~~~~~~~~~~~~~~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1: Так, англійська мова – це мова таких грандіозних письменників, поетів та драматургів як Вільям Шекспір, Джордж Гордон Байрон, Чарльз Діккенс, Бернард Шоу,  Джек Лондон, О. Генрі…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2: … які зробили величезний внесок у скарбницю світової літератури.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1: Тож помилково вважати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English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лише сухою мовою ділового спілкування та технічного обслуговування.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2: Оцініть ліричність, гармонійність та ніжність англійської мови у  віршах,  які виконають  учні  нашої  школи.</w:t>
      </w:r>
    </w:p>
    <w:p w:rsidR="00F918D0" w:rsidRDefault="00F918D0" w:rsidP="00F918D0">
      <w:pPr>
        <w:spacing w:after="0"/>
        <w:ind w:hanging="851"/>
        <w:jc w:val="center"/>
        <w:rPr>
          <w:rFonts w:ascii="Calibri" w:eastAsia="Times New Roman" w:hAnsi="Calibri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Calibri" w:eastAsia="Times New Roman" w:hAnsi="Calibri" w:cs="Times New Roman"/>
          <w:b/>
          <w:spacing w:val="20"/>
          <w:sz w:val="28"/>
          <w:szCs w:val="28"/>
          <w:lang w:val="uk-UA" w:eastAsia="ru-RU"/>
        </w:rPr>
        <w:t>Вірші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Calibri" w:eastAsia="Times New Roman" w:hAnsi="Calibri" w:cs="Times New Roman"/>
          <w:b/>
          <w:spacing w:val="20"/>
          <w:sz w:val="28"/>
          <w:szCs w:val="28"/>
          <w:lang w:val="en-US" w:eastAsia="ru-RU"/>
        </w:rPr>
      </w:pP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1: Найважливішу роль у поширенні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English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language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відіграла музика. Вже декілька поколінь у всьому світі вивчає англійську за текстами пісень </w:t>
      </w:r>
      <w:proofErr w:type="spellStart"/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мегапопулярного</w:t>
      </w:r>
      <w:proofErr w:type="spellEnd"/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британського гурту минулого століття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“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Beatles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”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. Найбільш романтичною серед їхніх пісень є пісня Пола </w:t>
      </w:r>
      <w:proofErr w:type="spellStart"/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Макартні</w:t>
      </w:r>
      <w:proofErr w:type="spellEnd"/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“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Yesterday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”, яка й досі не сходить з рейтингів хіт-парадів. Зустрічайте </w:t>
      </w:r>
      <w:proofErr w:type="spellStart"/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Неклюдову</w:t>
      </w:r>
      <w:proofErr w:type="spellEnd"/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Діану, ученицю 8 класу з піснею “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Yesterday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”.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You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are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welcome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, Діана!!  </w:t>
      </w:r>
      <w:r w:rsidRPr="00F918D0"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uk-UA" w:eastAsia="ru-RU"/>
        </w:rPr>
        <w:t>( Звучить пісня “</w:t>
      </w:r>
      <w:r w:rsidRPr="00F918D0"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en-US" w:eastAsia="ru-RU"/>
        </w:rPr>
        <w:t>Yesterday</w:t>
      </w:r>
      <w:r w:rsidRPr="00F918D0"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uk-UA" w:eastAsia="ru-RU"/>
        </w:rPr>
        <w:t>”)</w:t>
      </w:r>
    </w:p>
    <w:p w:rsidR="00F918D0" w:rsidRPr="00F918D0" w:rsidRDefault="00F918D0" w:rsidP="00F918D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Comic Sans MS" w:eastAsia="Times New Roman" w:hAnsi="Comic Sans MS" w:cs="Times New Roman"/>
          <w:spacing w:val="20"/>
          <w:sz w:val="28"/>
          <w:szCs w:val="28"/>
          <w:lang w:val="en-US" w:eastAsia="ru-RU"/>
        </w:rPr>
        <w:t>Yesterday</w:t>
      </w: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, all my troubles seemed so far away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Now it </w:t>
      </w:r>
      <w:proofErr w:type="gramStart"/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look</w:t>
      </w:r>
      <w:proofErr w:type="gramEnd"/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 as though they're here to stay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Oh, I believe in yesterday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Suddenly, I'm not half the man I used to be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There's a shadow hanging over me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Oh, yesterday came suddenly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[Chorus:]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lastRenderedPageBreak/>
        <w:t xml:space="preserve">Why she had to go I don't know, she wouldn't say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I said something wrong, now I long for yesterday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Yesterday, love was such an easy game to play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Now I need a place to hide away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Oh, I believe in yesterday</w:t>
      </w:r>
      <w:r w:rsidRPr="00F918D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Comic Sans MS" w:eastAsia="Times New Roman" w:hAnsi="Comic Sans MS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1: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Не переймайтеся якщо зрозумієте не всі слова, оскільки емоції, хвилювання, відчуття, якими діляться учасники  свята, будуть зрозумілі кожному.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1: Осінніми вечорами, коли плачуть небеса і зорі падають на похилені трави, далекими стежками серед незвіданих всесвітів блукає кохання. Мов та пісня, неосяжна і незбагнена, блукає воно.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2: І як його знайти, як його покликати серед цих невідомих шляхів? Бо так і полине від тебе, не торкнеться твого серця, заблукавши десь там у далеких степах, не залишивши навіть споминів, лише гіркі сподівання. </w:t>
      </w:r>
    </w:p>
    <w:p w:rsidR="00F918D0" w:rsidRPr="00F918D0" w:rsidRDefault="00F918D0" w:rsidP="00F918D0">
      <w:pPr>
        <w:tabs>
          <w:tab w:val="left" w:pos="142"/>
        </w:tabs>
        <w:spacing w:after="0"/>
        <w:ind w:left="567" w:hanging="141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1: Про найпрекрасніше і найглибше з людських почуттів розкажуть чарівні, ніжні, романтичні  дівчата. Вони можуть донести зміст пісні до кожного серця. Унікальні, талановиті дівчата, що не припиняють  дивувати нас своїм співом. </w:t>
      </w:r>
    </w:p>
    <w:p w:rsidR="00F918D0" w:rsidRPr="00F918D0" w:rsidRDefault="00F918D0" w:rsidP="00F918D0">
      <w:pPr>
        <w:tabs>
          <w:tab w:val="left" w:pos="142"/>
        </w:tabs>
        <w:spacing w:after="0"/>
        <w:ind w:left="567" w:hanging="141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2: Зустрічайте бурхливими оваціями учениць   із 8 класу із композицією Стіві </w:t>
      </w:r>
      <w:proofErr w:type="spellStart"/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Вандера</w:t>
      </w:r>
      <w:proofErr w:type="spellEnd"/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“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I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just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call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to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say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I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love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you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”.</w:t>
      </w:r>
    </w:p>
    <w:p w:rsidR="00F918D0" w:rsidRPr="00F918D0" w:rsidRDefault="00F918D0" w:rsidP="00F918D0">
      <w:pPr>
        <w:pBdr>
          <w:bottom w:val="single" w:sz="12" w:space="1" w:color="auto"/>
        </w:pBdr>
        <w:tabs>
          <w:tab w:val="left" w:pos="142"/>
        </w:tabs>
        <w:spacing w:after="0"/>
        <w:ind w:left="567" w:hanging="1418"/>
        <w:jc w:val="center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  <w:t xml:space="preserve">  </w:t>
      </w:r>
      <w:r w:rsidRPr="00F918D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ru-RU"/>
        </w:rPr>
        <w:t>(Звучить пісня “</w:t>
      </w:r>
      <w:r w:rsidRPr="00F918D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en-US" w:eastAsia="ru-RU"/>
        </w:rPr>
        <w:t>I</w:t>
      </w:r>
      <w:r w:rsidRPr="00F918D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en-US" w:eastAsia="ru-RU"/>
        </w:rPr>
        <w:t>just</w:t>
      </w:r>
      <w:r w:rsidRPr="00F918D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en-US" w:eastAsia="ru-RU"/>
        </w:rPr>
        <w:t>call</w:t>
      </w:r>
      <w:r w:rsidRPr="00F918D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en-US" w:eastAsia="ru-RU"/>
        </w:rPr>
        <w:t>to</w:t>
      </w:r>
      <w:r w:rsidRPr="00F918D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en-US" w:eastAsia="ru-RU"/>
        </w:rPr>
        <w:t>say</w:t>
      </w:r>
      <w:r w:rsidRPr="00F918D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en-US" w:eastAsia="ru-RU"/>
        </w:rPr>
        <w:t>I</w:t>
      </w:r>
      <w:r w:rsidRPr="00F918D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en-US" w:eastAsia="ru-RU"/>
        </w:rPr>
        <w:t>love</w:t>
      </w:r>
      <w:r w:rsidRPr="00F918D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en-US" w:eastAsia="ru-RU"/>
        </w:rPr>
        <w:t>you</w:t>
      </w:r>
      <w:r w:rsidRPr="00F918D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ru-RU"/>
        </w:rPr>
        <w:t>”)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No New </w:t>
      </w:r>
      <w:proofErr w:type="spellStart"/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Years</w:t>
      </w:r>
      <w:proofErr w:type="spellEnd"/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 Day to celebrate,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No chocolate covered candy hearts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proofErr w:type="gramStart"/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to</w:t>
      </w:r>
      <w:proofErr w:type="gramEnd"/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 give away,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No first of spring, no song to sing,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In fact, here's just another ordinary day.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No April rain,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proofErr w:type="gramStart"/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no</w:t>
      </w:r>
      <w:proofErr w:type="gramEnd"/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 flowers' bloom,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No wedding Saturday within the month of June.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But what it is </w:t>
      </w:r>
      <w:proofErr w:type="spellStart"/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is</w:t>
      </w:r>
      <w:proofErr w:type="spellEnd"/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 something true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proofErr w:type="gramStart"/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Made up of these three words that I must say to you.</w:t>
      </w:r>
      <w:proofErr w:type="gramEnd"/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color w:val="1F497D"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color w:val="1F497D"/>
          <w:spacing w:val="20"/>
          <w:sz w:val="28"/>
          <w:szCs w:val="28"/>
          <w:lang w:val="en-US" w:eastAsia="ru-RU"/>
        </w:rPr>
        <w:t xml:space="preserve">Chorus: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color w:val="1F497D"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color w:val="1F497D"/>
          <w:spacing w:val="20"/>
          <w:sz w:val="28"/>
          <w:szCs w:val="28"/>
          <w:lang w:val="en-US" w:eastAsia="ru-RU"/>
        </w:rPr>
        <w:t xml:space="preserve">I just called to say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color w:val="1F497D"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color w:val="1F497D"/>
          <w:spacing w:val="20"/>
          <w:sz w:val="28"/>
          <w:szCs w:val="28"/>
          <w:lang w:val="en-US" w:eastAsia="ru-RU"/>
        </w:rPr>
        <w:t xml:space="preserve">I love you;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color w:val="1F497D"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color w:val="1F497D"/>
          <w:spacing w:val="20"/>
          <w:sz w:val="28"/>
          <w:szCs w:val="28"/>
          <w:lang w:val="en-US" w:eastAsia="ru-RU"/>
        </w:rPr>
        <w:t xml:space="preserve">I just called to say how much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color w:val="1F497D"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color w:val="1F497D"/>
          <w:spacing w:val="20"/>
          <w:sz w:val="28"/>
          <w:szCs w:val="28"/>
          <w:lang w:val="en-US" w:eastAsia="ru-RU"/>
        </w:rPr>
        <w:t xml:space="preserve">I care;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color w:val="1F497D"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color w:val="1F497D"/>
          <w:spacing w:val="20"/>
          <w:sz w:val="28"/>
          <w:szCs w:val="28"/>
          <w:lang w:val="en-US" w:eastAsia="ru-RU"/>
        </w:rPr>
        <w:lastRenderedPageBreak/>
        <w:t xml:space="preserve">I just called to say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color w:val="1F497D"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color w:val="1F497D"/>
          <w:spacing w:val="20"/>
          <w:sz w:val="28"/>
          <w:szCs w:val="28"/>
          <w:lang w:val="en-US" w:eastAsia="ru-RU"/>
        </w:rPr>
        <w:t xml:space="preserve">I love you,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color w:val="1F497D"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color w:val="1F497D"/>
          <w:spacing w:val="20"/>
          <w:sz w:val="28"/>
          <w:szCs w:val="28"/>
          <w:lang w:val="en-US" w:eastAsia="ru-RU"/>
        </w:rPr>
        <w:t xml:space="preserve">And I mean it from the bottom of my heart.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No summer's high, no warm July,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No harvest moon to light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proofErr w:type="gramStart"/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one</w:t>
      </w:r>
      <w:proofErr w:type="gramEnd"/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 tender August night,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No autumn breeze, no falling leaves, </w:t>
      </w:r>
    </w:p>
    <w:p w:rsidR="00F918D0" w:rsidRPr="00F918D0" w:rsidRDefault="00F918D0" w:rsidP="00F918D0">
      <w:pPr>
        <w:spacing w:after="0"/>
        <w:ind w:hanging="851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Not even time for birds to fly to southern skies. </w:t>
      </w:r>
    </w:p>
    <w:p w:rsidR="00F918D0" w:rsidRPr="00F918D0" w:rsidRDefault="00F918D0" w:rsidP="00F918D0">
      <w:pPr>
        <w:spacing w:after="0"/>
        <w:jc w:val="center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To fill your heart like no three words</w:t>
      </w: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could ever do.</w:t>
      </w:r>
      <w:r w:rsidRPr="00F918D0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</w:p>
    <w:p w:rsidR="00F918D0" w:rsidRPr="00F918D0" w:rsidRDefault="00F918D0" w:rsidP="00F918D0">
      <w:pPr>
        <w:spacing w:after="0"/>
        <w:jc w:val="center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:rsidR="00F918D0" w:rsidRPr="00F918D0" w:rsidRDefault="00F918D0" w:rsidP="00F918D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No Libra </w:t>
      </w:r>
      <w:proofErr w:type="gramStart"/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sun</w:t>
      </w: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  <w:t xml:space="preserve">  </w:t>
      </w: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No</w:t>
      </w:r>
      <w:proofErr w:type="gramEnd"/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 Halloween</w:t>
      </w:r>
    </w:p>
    <w:p w:rsidR="00F918D0" w:rsidRPr="00F918D0" w:rsidRDefault="00F918D0" w:rsidP="00F918D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No giving thanks to all the Christmas joy you bring</w:t>
      </w:r>
    </w:p>
    <w:p w:rsidR="00F918D0" w:rsidRPr="00F918D0" w:rsidRDefault="00F918D0" w:rsidP="00F918D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But what it is, though old so new</w:t>
      </w:r>
    </w:p>
    <w:p w:rsidR="00F918D0" w:rsidRPr="00F918D0" w:rsidRDefault="00F918D0" w:rsidP="00F918D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To fill your heart like no three words could ever do</w:t>
      </w:r>
      <w:r w:rsidR="00AC074E" w:rsidRPr="00AC074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918D0" w:rsidRPr="00F918D0" w:rsidRDefault="00F918D0" w:rsidP="00F918D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2: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Always be moving forward!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1: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 xml:space="preserve">Never stop investing! 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2: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Never stop improving!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1: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 xml:space="preserve"> Never stop doing something new!</w:t>
      </w:r>
    </w:p>
    <w:p w:rsidR="00F918D0" w:rsidRPr="00F918D0" w:rsidRDefault="00F918D0" w:rsidP="00F918D0">
      <w:pPr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2: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Я згоден,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 xml:space="preserve">“Via </w:t>
      </w:r>
      <w:proofErr w:type="spellStart"/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est</w:t>
      </w:r>
      <w:proofErr w:type="spellEnd"/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 xml:space="preserve"> vita”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, тобто «Рух – це життя». Нас завжди захоплює щось новеньке.</w:t>
      </w:r>
    </w:p>
    <w:p w:rsidR="00F918D0" w:rsidRPr="00F918D0" w:rsidRDefault="00F918D0" w:rsidP="00F918D0">
      <w:pPr>
        <w:spacing w:after="0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1:тож  зустрічайте  наших   молодих  і  талановитих  акторів,  які  покажуть  добре  всім  відому  виставу 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LITTLE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RIDING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HOOD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</w:t>
      </w:r>
    </w:p>
    <w:p w:rsidR="00F918D0" w:rsidRPr="00F918D0" w:rsidRDefault="00F918D0" w:rsidP="00F918D0">
      <w:pPr>
        <w:spacing w:after="0"/>
        <w:ind w:left="-851" w:right="535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Scene I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Little Red Riding Hood: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My name is Little Red Riding Hood. Good morning, children.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Children: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 morning, Little Red Riding Hood.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Mother: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Little Red Riding Hood, Little Red Riding Hood! Where are you?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Little Red Riding Hood: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am here, Mother. What’s the matter?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Mother: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Little Red Riding Hood! Today is your grandmother’s birthday. Take a cake, some apples and a jug of honey to her.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Little Red Riding Hood: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right, Mother.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Mother: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Don’t speak to anybody on the way. Don’t stop in the wood. And don’t pick any flowers or mushrooms there.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Little Red Riding Hood: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 right, dear Mother. Good-bye!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Mother: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Good-bye, darling.</w:t>
      </w:r>
    </w:p>
    <w:p w:rsidR="00F918D0" w:rsidRPr="00F918D0" w:rsidRDefault="00F918D0" w:rsidP="00F918D0">
      <w:pPr>
        <w:spacing w:after="0"/>
        <w:ind w:left="-851" w:right="355"/>
        <w:jc w:val="center"/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en-US" w:eastAsia="ru-RU"/>
        </w:rPr>
        <w:t>(Little Red Riding Hood goes out.)</w:t>
      </w:r>
    </w:p>
    <w:p w:rsidR="00F918D0" w:rsidRPr="00F918D0" w:rsidRDefault="00F918D0" w:rsidP="00F918D0">
      <w:pPr>
        <w:spacing w:after="0"/>
        <w:ind w:left="-851" w:right="535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Scene II</w:t>
      </w:r>
    </w:p>
    <w:p w:rsidR="00F918D0" w:rsidRPr="00F918D0" w:rsidRDefault="00F918D0" w:rsidP="00F918D0">
      <w:pPr>
        <w:spacing w:after="0"/>
        <w:ind w:left="-851" w:right="355"/>
        <w:jc w:val="center"/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en-US" w:eastAsia="ru-RU"/>
        </w:rPr>
      </w:pPr>
      <w:proofErr w:type="gramStart"/>
      <w:r w:rsidRPr="00F918D0"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en-US" w:eastAsia="ru-RU"/>
        </w:rPr>
        <w:lastRenderedPageBreak/>
        <w:t>(Little Red Riding Hood in the wood.)</w:t>
      </w:r>
      <w:proofErr w:type="gramEnd"/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Little Red Riding Hood: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nice it is in the wood. There are many trees, flowers and mushrooms. I’ll pick some flowers for my grandmother.</w:t>
      </w:r>
    </w:p>
    <w:p w:rsidR="00F918D0" w:rsidRPr="00F918D0" w:rsidRDefault="00F918D0" w:rsidP="00F918D0">
      <w:pPr>
        <w:spacing w:after="0"/>
        <w:ind w:left="-851" w:right="355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(The Wolf appears.)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The Wolf: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am big and grey. I live in the wood. I want to eat up Little Red Riding 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Hood.</w:t>
      </w:r>
      <w:proofErr w:type="gramEnd"/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Hush, children! </w:t>
      </w:r>
      <w:r w:rsidRPr="00F918D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(He goes up to Little Red Riding Hood.)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Good morning, Little Red Riding Hood. 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Little Red Riding Hood: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 morning, Mr. Wolf.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The Wolf: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 are you going, Little Red Riding Hood?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Little Red Riding Hood: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am going to my grandmother. It’s her birthday today. 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take a cake</w:t>
      </w:r>
      <w:proofErr w:type="gramStart"/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 some</w:t>
      </w:r>
      <w:proofErr w:type="gramEnd"/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apples and honey to her.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The Wolf: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 does she live, your grandmother?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Little Red Riding Hood: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 lives in a little house in the wood near the river.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The Wolf: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it far from here?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Little Red Riding Hood: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No, it is not.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The Wolf: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Well, good-bye, Little Red Riding Hood.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Little Red Riding Hood: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Good-bye, Mr. Wolf.</w:t>
      </w:r>
    </w:p>
    <w:p w:rsidR="00F918D0" w:rsidRPr="00F918D0" w:rsidRDefault="00F918D0" w:rsidP="00F918D0">
      <w:pPr>
        <w:spacing w:after="0"/>
        <w:ind w:left="-851" w:right="535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</w:pPr>
    </w:p>
    <w:p w:rsidR="00F918D0" w:rsidRPr="00F918D0" w:rsidRDefault="00F918D0" w:rsidP="00F918D0">
      <w:pPr>
        <w:spacing w:after="0"/>
        <w:ind w:left="-851" w:right="535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Scene III</w:t>
      </w:r>
    </w:p>
    <w:p w:rsidR="00F918D0" w:rsidRPr="00F918D0" w:rsidRDefault="00F918D0" w:rsidP="00F918D0">
      <w:pPr>
        <w:spacing w:after="0"/>
        <w:ind w:left="-851" w:right="535"/>
        <w:jc w:val="center"/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en-US" w:eastAsia="ru-RU"/>
        </w:rPr>
        <w:t>(The Wolf comes to Grandmother’s house and knocks at the door)</w:t>
      </w:r>
    </w:p>
    <w:p w:rsidR="00F918D0" w:rsidRPr="00F918D0" w:rsidRDefault="00F918D0" w:rsidP="00F918D0">
      <w:pPr>
        <w:spacing w:after="0"/>
        <w:ind w:left="-851" w:right="535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Grandmother: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Who is there?</w:t>
      </w:r>
    </w:p>
    <w:p w:rsidR="00F918D0" w:rsidRPr="00F918D0" w:rsidRDefault="00F918D0" w:rsidP="00F918D0">
      <w:pPr>
        <w:spacing w:after="0"/>
        <w:ind w:left="-851" w:right="5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The Wolf: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It’s me, Little Red Riding Hood.</w:t>
      </w:r>
    </w:p>
    <w:p w:rsidR="00F918D0" w:rsidRPr="00F918D0" w:rsidRDefault="00F918D0" w:rsidP="00F918D0">
      <w:pPr>
        <w:spacing w:after="0"/>
        <w:ind w:left="-851" w:right="535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Grandmother: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 xml:space="preserve"> Come in, darling.</w:t>
      </w:r>
    </w:p>
    <w:p w:rsidR="00F918D0" w:rsidRPr="00F918D0" w:rsidRDefault="00F918D0" w:rsidP="00F918D0">
      <w:pPr>
        <w:spacing w:after="0"/>
        <w:ind w:left="-851" w:right="535"/>
        <w:jc w:val="center"/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en-US" w:eastAsia="ru-RU"/>
        </w:rPr>
        <w:t xml:space="preserve">(The Wolf runs up to Grandmother and wants to catch her up, but she runs away. The Wolf puts on Grandmother’s dress and cap and sits down on a chair. Soon </w:t>
      </w:r>
      <w:r w:rsidRPr="00F918D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Little Red Riding Hood appears near </w:t>
      </w:r>
      <w:r w:rsidRPr="00F918D0"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en-US" w:eastAsia="ru-RU"/>
        </w:rPr>
        <w:t>Grandmother’s house.)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Little Red Riding Hood </w:t>
      </w:r>
      <w:r w:rsidRPr="00F918D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(singing)</w:t>
      </w: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</w:p>
    <w:p w:rsidR="00F918D0" w:rsidRPr="00F918D0" w:rsidRDefault="00F918D0" w:rsidP="00F918D0">
      <w:pPr>
        <w:spacing w:after="0"/>
        <w:ind w:left="-851" w:right="355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Clap, clap, clap,</w:t>
      </w:r>
    </w:p>
    <w:p w:rsidR="00F918D0" w:rsidRPr="00F918D0" w:rsidRDefault="00F918D0" w:rsidP="00F918D0">
      <w:pPr>
        <w:spacing w:after="0"/>
        <w:ind w:left="-851" w:right="355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Rap, rap, rap,</w:t>
      </w:r>
    </w:p>
    <w:p w:rsidR="00F918D0" w:rsidRPr="00F918D0" w:rsidRDefault="00F918D0" w:rsidP="00F918D0">
      <w:pPr>
        <w:spacing w:after="0"/>
        <w:ind w:left="-851" w:right="355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I’m knocking at the door, </w:t>
      </w:r>
    </w:p>
    <w:p w:rsidR="00F918D0" w:rsidRPr="00F918D0" w:rsidRDefault="00F918D0" w:rsidP="00F918D0">
      <w:pPr>
        <w:spacing w:after="0"/>
        <w:ind w:left="-851" w:right="355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Tap, tap, </w:t>
      </w:r>
      <w:proofErr w:type="gramStart"/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tap</w:t>
      </w:r>
      <w:proofErr w:type="gramEnd"/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Wolf: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Who is there?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Little Red Riding Hood: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It’s me, Little Red Riding Hood.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The Wolf: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Come in, my dear.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Little Red Riding Hood: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 morning, Granny.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The Wolf: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 morning, Little Red Riding Hood.</w:t>
      </w:r>
    </w:p>
    <w:p w:rsidR="00F918D0" w:rsidRPr="00F918D0" w:rsidRDefault="00F918D0" w:rsidP="00F918D0">
      <w:pPr>
        <w:spacing w:after="0"/>
        <w:ind w:left="-851" w:right="355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(Little Red Riding Hood puts the basket on the table and comes up to Granny.)</w:t>
      </w:r>
    </w:p>
    <w:p w:rsidR="00F918D0" w:rsidRPr="00F918D0" w:rsidRDefault="00F918D0" w:rsidP="00F918D0">
      <w:pPr>
        <w:spacing w:after="0"/>
        <w:ind w:left="-851" w:right="35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Little Red Riding Hood: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Many happy returns of the day!</w:t>
      </w:r>
    </w:p>
    <w:p w:rsidR="00F918D0" w:rsidRPr="00F918D0" w:rsidRDefault="00F918D0" w:rsidP="00F918D0">
      <w:pPr>
        <w:spacing w:after="0"/>
        <w:ind w:left="-851" w:right="35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The Wolf: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Thank you, my dear.</w:t>
      </w:r>
    </w:p>
    <w:p w:rsidR="00F918D0" w:rsidRPr="00F918D0" w:rsidRDefault="00F918D0" w:rsidP="00F918D0">
      <w:pPr>
        <w:spacing w:after="0"/>
        <w:ind w:left="-851" w:right="35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 xml:space="preserve">Little Red Riding Hood: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big eyes you have, Granny!</w:t>
      </w:r>
    </w:p>
    <w:p w:rsidR="00F918D0" w:rsidRPr="00F918D0" w:rsidRDefault="00F918D0" w:rsidP="00F918D0">
      <w:pPr>
        <w:spacing w:after="0"/>
        <w:ind w:left="-851" w:right="35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The Wolf: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better to see you, my dear.</w:t>
      </w:r>
    </w:p>
    <w:p w:rsidR="00F918D0" w:rsidRPr="00F918D0" w:rsidRDefault="00F918D0" w:rsidP="00F918D0">
      <w:pPr>
        <w:spacing w:after="0"/>
        <w:ind w:left="-851" w:right="35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Little Red Riding Hood: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big ears you have, Granny!</w:t>
      </w:r>
    </w:p>
    <w:p w:rsidR="00F918D0" w:rsidRPr="00F918D0" w:rsidRDefault="00F918D0" w:rsidP="00F918D0">
      <w:pPr>
        <w:spacing w:after="0"/>
        <w:ind w:left="-851" w:right="35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The Wolf: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better to hear you, my dear.</w:t>
      </w:r>
    </w:p>
    <w:p w:rsidR="00F918D0" w:rsidRPr="00F918D0" w:rsidRDefault="00F918D0" w:rsidP="00F918D0">
      <w:pPr>
        <w:spacing w:after="0"/>
        <w:ind w:left="-851" w:right="35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Little Red Riding Hood: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sharp teeth you have, Granny!</w:t>
      </w:r>
    </w:p>
    <w:p w:rsidR="00F918D0" w:rsidRPr="00F918D0" w:rsidRDefault="00F918D0" w:rsidP="00F918D0">
      <w:pPr>
        <w:spacing w:after="0"/>
        <w:ind w:left="-851" w:right="35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The Wolf: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better to eat you up!</w:t>
      </w:r>
    </w:p>
    <w:p w:rsidR="00F918D0" w:rsidRPr="00F918D0" w:rsidRDefault="00F918D0" w:rsidP="00F918D0">
      <w:pPr>
        <w:spacing w:after="0"/>
        <w:ind w:left="-851" w:right="355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(And the Wolf jumps and wants to catch Little Red Riding Hood, who is shouting “Help! </w:t>
      </w:r>
      <w:proofErr w:type="spellStart"/>
      <w:proofErr w:type="gramStart"/>
      <w:r w:rsidRPr="00F918D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Help!”</w:t>
      </w:r>
      <w:proofErr w:type="gramEnd"/>
      <w:r w:rsidRPr="00F918D0"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en-US" w:eastAsia="ru-RU"/>
        </w:rPr>
        <w:t>Grandmother</w:t>
      </w:r>
      <w:proofErr w:type="spellEnd"/>
      <w:r w:rsidRPr="00F918D0"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en-US" w:eastAsia="ru-RU"/>
        </w:rPr>
        <w:t xml:space="preserve"> and the Hunter come in. The Hunter shoots and the Wolf </w:t>
      </w:r>
      <w:proofErr w:type="gramStart"/>
      <w:r w:rsidRPr="00F918D0"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en-US" w:eastAsia="ru-RU"/>
        </w:rPr>
        <w:t>falls</w:t>
      </w:r>
      <w:proofErr w:type="gramEnd"/>
      <w:r w:rsidRPr="00F918D0">
        <w:rPr>
          <w:rFonts w:ascii="Times New Roman" w:eastAsia="Times New Roman" w:hAnsi="Times New Roman" w:cs="Times New Roman"/>
          <w:i/>
          <w:spacing w:val="20"/>
          <w:sz w:val="28"/>
          <w:szCs w:val="28"/>
          <w:lang w:val="en-US" w:eastAsia="ru-RU"/>
        </w:rPr>
        <w:t xml:space="preserve"> down.) 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Grandmother: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Oh, thank you very much!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The Hunter: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Oh! It’s really nothing.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 xml:space="preserve">Grandmother, the Hunter, </w:t>
      </w: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Little Red Riding Hood: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That’s the end of the 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story</w:t>
      </w:r>
      <w:proofErr w:type="gramEnd"/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Did you like it, children?</w:t>
      </w:r>
    </w:p>
    <w:p w:rsidR="00F918D0" w:rsidRPr="00F918D0" w:rsidRDefault="00F918D0" w:rsidP="00F918D0">
      <w:pPr>
        <w:spacing w:after="0"/>
        <w:ind w:left="-851" w:right="35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Children: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Yes, we did! Thank you!</w:t>
      </w:r>
    </w:p>
    <w:p w:rsidR="00F918D0" w:rsidRPr="00F918D0" w:rsidRDefault="00F918D0" w:rsidP="00AC074E">
      <w:pPr>
        <w:spacing w:after="0"/>
        <w:ind w:left="142" w:right="355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</w:pPr>
    </w:p>
    <w:p w:rsidR="00F918D0" w:rsidRPr="00F918D0" w:rsidRDefault="00F918D0" w:rsidP="00F918D0">
      <w:pPr>
        <w:spacing w:after="0"/>
        <w:ind w:left="142" w:right="355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1: Давайте  подякуємо  нашим  неперевершеним акторам! </w:t>
      </w:r>
    </w:p>
    <w:p w:rsidR="00F918D0" w:rsidRPr="00F918D0" w:rsidRDefault="00F918D0" w:rsidP="00F918D0">
      <w:pPr>
        <w:spacing w:after="0"/>
        <w:ind w:left="142"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2: Давно хочу запитати тебе: чому саме англійська?</w:t>
      </w:r>
    </w:p>
    <w:p w:rsidR="00F918D0" w:rsidRPr="00F918D0" w:rsidRDefault="00F918D0" w:rsidP="00F918D0">
      <w:pPr>
        <w:spacing w:after="0"/>
        <w:ind w:left="142"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1: Ну це очевидно. Тому що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“English is the key which opens the door of the world”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.</w:t>
      </w:r>
    </w:p>
    <w:p w:rsidR="00F918D0" w:rsidRPr="00F918D0" w:rsidRDefault="00F918D0" w:rsidP="00F918D0">
      <w:pPr>
        <w:spacing w:after="0"/>
        <w:ind w:left="142"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2: Одним словом це шанс!</w:t>
      </w:r>
    </w:p>
    <w:p w:rsidR="00F918D0" w:rsidRPr="00F918D0" w:rsidRDefault="00F918D0" w:rsidP="00F918D0">
      <w:pPr>
        <w:spacing w:after="0"/>
        <w:ind w:left="142"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1: Так, це шанс на покращення життя і можливість знайти престижну роботу. </w:t>
      </w:r>
    </w:p>
    <w:p w:rsidR="00F918D0" w:rsidRPr="00F918D0" w:rsidRDefault="00F918D0" w:rsidP="00F918D0">
      <w:pPr>
        <w:spacing w:after="0"/>
        <w:ind w:left="142"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2: Шанс на отримання освіти міжнародного стандарту.</w:t>
      </w:r>
    </w:p>
    <w:p w:rsidR="00F918D0" w:rsidRPr="00F918D0" w:rsidRDefault="00F918D0" w:rsidP="00F918D0">
      <w:pPr>
        <w:spacing w:after="0"/>
        <w:ind w:left="142"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1: Шанс мати друзів по всьому світу і багато подорожувати.</w:t>
      </w:r>
    </w:p>
    <w:p w:rsidR="00F918D0" w:rsidRPr="00F918D0" w:rsidRDefault="00F918D0" w:rsidP="00F918D0">
      <w:pPr>
        <w:spacing w:after="0"/>
        <w:ind w:left="142"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2: Шанс вийти за межі однієї країни, культури, мови і…</w:t>
      </w:r>
    </w:p>
    <w:p w:rsidR="00F918D0" w:rsidRPr="00F918D0" w:rsidRDefault="00F918D0" w:rsidP="00F918D0">
      <w:pPr>
        <w:spacing w:after="0"/>
        <w:ind w:left="142"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1:… і заміж за принца.</w:t>
      </w:r>
    </w:p>
    <w:p w:rsidR="00F918D0" w:rsidRPr="00F918D0" w:rsidRDefault="00F918D0" w:rsidP="00F918D0">
      <w:pPr>
        <w:spacing w:after="0"/>
        <w:ind w:left="142"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2: Так, це шанс змінити своє життя.</w:t>
      </w:r>
    </w:p>
    <w:p w:rsidR="00F918D0" w:rsidRPr="00F918D0" w:rsidRDefault="00F918D0" w:rsidP="00F918D0">
      <w:pPr>
        <w:spacing w:after="0"/>
        <w:ind w:left="142"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Разом: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We want to speak perfect English! We want to change our life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!</w:t>
      </w:r>
    </w:p>
    <w:p w:rsidR="00F918D0" w:rsidRPr="00F918D0" w:rsidRDefault="00F918D0" w:rsidP="00F918D0">
      <w:pPr>
        <w:spacing w:after="0"/>
        <w:ind w:left="142"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1: Давайте  посміхнемося і  разом  заспіваємо  пісню «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Smile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», тобто «усмішка».</w:t>
      </w:r>
    </w:p>
    <w:p w:rsidR="00F918D0" w:rsidRPr="00F918D0" w:rsidRDefault="00F918D0" w:rsidP="00F918D0">
      <w:pPr>
        <w:spacing w:after="0"/>
        <w:ind w:left="-851"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</w:p>
    <w:p w:rsidR="00F918D0" w:rsidRPr="00F918D0" w:rsidRDefault="00F918D0" w:rsidP="00F918D0">
      <w:pPr>
        <w:autoSpaceDE w:val="0"/>
        <w:autoSpaceDN w:val="0"/>
        <w:adjustRightInd w:val="0"/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 a smile a gloomy day is bright</w:t>
      </w:r>
    </w:p>
    <w:p w:rsidR="00F918D0" w:rsidRPr="00F918D0" w:rsidRDefault="00F918D0" w:rsidP="00F918D0">
      <w:pPr>
        <w:autoSpaceDE w:val="0"/>
        <w:autoSpaceDN w:val="0"/>
        <w:adjustRightInd w:val="0"/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a rainbow in the sky at once appears.</w:t>
      </w:r>
    </w:p>
    <w:p w:rsidR="00F918D0" w:rsidRPr="00F918D0" w:rsidRDefault="00F918D0" w:rsidP="00F918D0">
      <w:pPr>
        <w:autoSpaceDE w:val="0"/>
        <w:autoSpaceDN w:val="0"/>
        <w:adjustRightInd w:val="0"/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Share your smile and everything’s all right</w:t>
      </w:r>
    </w:p>
    <w:p w:rsidR="00F918D0" w:rsidRPr="00F918D0" w:rsidRDefault="00F918D0" w:rsidP="00F918D0">
      <w:pPr>
        <w:autoSpaceDE w:val="0"/>
        <w:autoSpaceDN w:val="0"/>
        <w:adjustRightInd w:val="0"/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it will return to you and will be near.</w:t>
      </w:r>
    </w:p>
    <w:p w:rsidR="00F918D0" w:rsidRPr="00F918D0" w:rsidRDefault="00F918D0" w:rsidP="00F918D0">
      <w:pPr>
        <w:autoSpaceDE w:val="0"/>
        <w:autoSpaceDN w:val="0"/>
        <w:adjustRightInd w:val="0"/>
        <w:spacing w:after="0"/>
        <w:ind w:left="1560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val="en-US" w:eastAsia="ru-RU"/>
        </w:rPr>
      </w:pPr>
      <w:r w:rsidRPr="00F918D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val="en-US" w:eastAsia="ru-RU"/>
        </w:rPr>
        <w:t xml:space="preserve">R e f r </w:t>
      </w:r>
      <w:proofErr w:type="gramStart"/>
      <w:r w:rsidRPr="00F918D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val="en-US" w:eastAsia="ru-RU"/>
        </w:rPr>
        <w:t>a</w:t>
      </w:r>
      <w:proofErr w:type="gramEnd"/>
      <w:r w:rsidRPr="00F918D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val="en-US" w:eastAsia="ru-RU"/>
        </w:rPr>
        <w:t xml:space="preserve"> i n</w:t>
      </w:r>
    </w:p>
    <w:p w:rsidR="00F918D0" w:rsidRPr="00F918D0" w:rsidRDefault="00F918D0" w:rsidP="00F918D0">
      <w:pPr>
        <w:autoSpaceDE w:val="0"/>
        <w:autoSpaceDN w:val="0"/>
        <w:adjustRightInd w:val="0"/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Then for sure clouds in the sky</w:t>
      </w:r>
    </w:p>
    <w:p w:rsidR="00F918D0" w:rsidRPr="00F918D0" w:rsidRDefault="00F918D0" w:rsidP="00F918D0">
      <w:pPr>
        <w:autoSpaceDE w:val="0"/>
        <w:autoSpaceDN w:val="0"/>
        <w:adjustRightInd w:val="0"/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Will be merry, dancing high.</w:t>
      </w:r>
      <w:proofErr w:type="gramEnd"/>
    </w:p>
    <w:p w:rsidR="00F918D0" w:rsidRPr="00F918D0" w:rsidRDefault="00F918D0" w:rsidP="00F918D0">
      <w:pPr>
        <w:autoSpaceDE w:val="0"/>
        <w:autoSpaceDN w:val="0"/>
        <w:adjustRightInd w:val="0"/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A </w:t>
      </w:r>
      <w:proofErr w:type="spellStart"/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grasshopper’ll</w:t>
      </w:r>
      <w:proofErr w:type="spellEnd"/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take at once a tiny fiddle.</w:t>
      </w:r>
    </w:p>
    <w:p w:rsidR="00F918D0" w:rsidRPr="00F918D0" w:rsidRDefault="00F918D0" w:rsidP="00F918D0">
      <w:pPr>
        <w:autoSpaceDE w:val="0"/>
        <w:autoSpaceDN w:val="0"/>
        <w:adjustRightInd w:val="0"/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From blue streams all rivers start.</w:t>
      </w:r>
    </w:p>
    <w:p w:rsidR="00F918D0" w:rsidRPr="00F918D0" w:rsidRDefault="00F918D0" w:rsidP="00F918D0">
      <w:pPr>
        <w:autoSpaceDE w:val="0"/>
        <w:autoSpaceDN w:val="0"/>
        <w:adjustRightInd w:val="0"/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Give a smile from all your heart!</w:t>
      </w:r>
    </w:p>
    <w:p w:rsidR="00F918D0" w:rsidRPr="00F918D0" w:rsidRDefault="00F918D0" w:rsidP="00F918D0">
      <w:pPr>
        <w:autoSpaceDE w:val="0"/>
        <w:autoSpaceDN w:val="0"/>
        <w:adjustRightInd w:val="0"/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Give a smile from all your heart, (</w:t>
      </w:r>
      <w:r w:rsidRPr="00F918D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Twice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F918D0" w:rsidRPr="00F918D0" w:rsidRDefault="00F918D0" w:rsidP="00F918D0">
      <w:pPr>
        <w:spacing w:after="0"/>
        <w:ind w:left="1560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Just from the </w:t>
      </w:r>
      <w:proofErr w:type="gramStart"/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F918D0" w:rsidRPr="00F918D0" w:rsidRDefault="00F918D0" w:rsidP="00F918D0">
      <w:pPr>
        <w:spacing w:after="0"/>
        <w:ind w:left="1560"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F918D0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F91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918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усмішки</w:t>
      </w:r>
      <w:proofErr w:type="spellEnd"/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918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сонячної</w:t>
      </w:r>
      <w:proofErr w:type="spellEnd"/>
      <w:r w:rsidRPr="00F918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918D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вмить</w:t>
      </w:r>
      <w:proofErr w:type="spellEnd"/>
    </w:p>
    <w:p w:rsidR="00F918D0" w:rsidRPr="00F918D0" w:rsidRDefault="00F918D0" w:rsidP="00F918D0">
      <w:pPr>
        <w:spacing w:after="0"/>
        <w:ind w:left="156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1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Найсумніший</w:t>
      </w:r>
      <w:proofErr w:type="spellEnd"/>
      <w:r w:rsidRPr="00F9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18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дощик</w:t>
      </w:r>
      <w:proofErr w:type="spellEnd"/>
      <w:r w:rsidRPr="00F9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плакать </w:t>
      </w:r>
      <w:proofErr w:type="spellStart"/>
      <w:r w:rsidRPr="00F918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перестане</w:t>
      </w:r>
      <w:proofErr w:type="spellEnd"/>
      <w:r w:rsidRPr="00F918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18D0" w:rsidRPr="00F918D0" w:rsidRDefault="00F918D0" w:rsidP="00F918D0">
      <w:pPr>
        <w:spacing w:after="0"/>
        <w:ind w:left="156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18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Сонний</w:t>
      </w:r>
      <w:proofErr w:type="spellEnd"/>
      <w:r w:rsidRPr="00F9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18D0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</w:t>
      </w:r>
      <w:proofErr w:type="spellEnd"/>
      <w:r w:rsidRPr="00F9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ураз загомонить</w:t>
      </w:r>
    </w:p>
    <w:p w:rsidR="00F918D0" w:rsidRPr="00F918D0" w:rsidRDefault="00F918D0" w:rsidP="00F918D0">
      <w:pPr>
        <w:spacing w:after="0"/>
        <w:ind w:left="156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F918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заплеще</w:t>
      </w:r>
      <w:proofErr w:type="spellEnd"/>
      <w:r w:rsidRPr="00F9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18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F9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18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долоньками</w:t>
      </w:r>
      <w:proofErr w:type="spellEnd"/>
      <w:r w:rsidRPr="00F918D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листками.</w:t>
      </w:r>
    </w:p>
    <w:p w:rsidR="00F918D0" w:rsidRPr="00F918D0" w:rsidRDefault="00F918D0" w:rsidP="00AC074E">
      <w:pPr>
        <w:spacing w:after="0"/>
        <w:ind w:left="-42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8D0" w:rsidRPr="00F918D0" w:rsidRDefault="00F918D0" w:rsidP="00F918D0">
      <w:pPr>
        <w:tabs>
          <w:tab w:val="left" w:pos="243"/>
          <w:tab w:val="left" w:pos="3030"/>
        </w:tabs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1: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 xml:space="preserve"> All is well that ends well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. Як кажуть англійці: «Добре те, що добре закінчується». Добігло кінця наше 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c</w:t>
      </w:r>
      <w:proofErr w:type="spellStart"/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вято</w:t>
      </w:r>
      <w:proofErr w:type="spellEnd"/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, присвячене англійській мові.</w:t>
      </w:r>
    </w:p>
    <w:p w:rsidR="00F918D0" w:rsidRPr="00F918D0" w:rsidRDefault="00F918D0" w:rsidP="00F918D0">
      <w:pPr>
        <w:tabs>
          <w:tab w:val="left" w:pos="243"/>
          <w:tab w:val="left" w:pos="3030"/>
        </w:tabs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2: У наш час, знати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English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абсолютно необхідно кожній освіченій  людині, кожному грамотному спеціалісту.</w:t>
      </w:r>
    </w:p>
    <w:p w:rsidR="00F918D0" w:rsidRPr="00F918D0" w:rsidRDefault="00F918D0" w:rsidP="00F918D0">
      <w:pPr>
        <w:tabs>
          <w:tab w:val="left" w:pos="243"/>
          <w:tab w:val="left" w:pos="3030"/>
        </w:tabs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1: Великий німецький письменник і діяч Гете сказав: “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He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who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knows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no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foreign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language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does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not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know his own one”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.</w:t>
      </w:r>
    </w:p>
    <w:p w:rsidR="00F918D0" w:rsidRPr="00F918D0" w:rsidRDefault="00F918D0" w:rsidP="00F918D0">
      <w:pPr>
        <w:tabs>
          <w:tab w:val="left" w:pos="243"/>
          <w:tab w:val="left" w:pos="3030"/>
        </w:tabs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2: Іншими словами: «Той хто вивчає іноземну мову – краще пізнає свою».</w:t>
      </w:r>
    </w:p>
    <w:p w:rsidR="00F918D0" w:rsidRPr="00F918D0" w:rsidRDefault="00F918D0" w:rsidP="00F918D0">
      <w:pPr>
        <w:tabs>
          <w:tab w:val="left" w:pos="243"/>
          <w:tab w:val="left" w:pos="3030"/>
        </w:tabs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1: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We study English in order to use a computer and Internet;</w:t>
      </w:r>
    </w:p>
    <w:p w:rsidR="00F918D0" w:rsidRPr="00F918D0" w:rsidRDefault="00F918D0" w:rsidP="00F918D0">
      <w:pPr>
        <w:tabs>
          <w:tab w:val="left" w:pos="243"/>
          <w:tab w:val="left" w:pos="3030"/>
        </w:tabs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2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: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 xml:space="preserve"> to read books, magazines and newspapers;</w:t>
      </w:r>
    </w:p>
    <w:p w:rsidR="00F918D0" w:rsidRPr="00F918D0" w:rsidRDefault="00F918D0" w:rsidP="00F918D0">
      <w:pPr>
        <w:tabs>
          <w:tab w:val="left" w:pos="243"/>
          <w:tab w:val="left" w:pos="3030"/>
        </w:tabs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1: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 xml:space="preserve"> to travel and work abroad;</w:t>
      </w:r>
    </w:p>
    <w:p w:rsidR="00F918D0" w:rsidRPr="00F918D0" w:rsidRDefault="00F918D0" w:rsidP="00F918D0">
      <w:pPr>
        <w:tabs>
          <w:tab w:val="left" w:pos="243"/>
          <w:tab w:val="left" w:pos="952"/>
          <w:tab w:val="left" w:pos="3030"/>
        </w:tabs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2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: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 xml:space="preserve"> to make friends and communicate;</w:t>
      </w:r>
    </w:p>
    <w:p w:rsidR="00F918D0" w:rsidRPr="00F918D0" w:rsidRDefault="00F918D0" w:rsidP="00F918D0">
      <w:pPr>
        <w:tabs>
          <w:tab w:val="left" w:pos="243"/>
          <w:tab w:val="left" w:pos="952"/>
          <w:tab w:val="left" w:pos="3030"/>
        </w:tabs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1: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 xml:space="preserve"> in business and sport;</w:t>
      </w:r>
    </w:p>
    <w:p w:rsidR="00F918D0" w:rsidRPr="00F918D0" w:rsidRDefault="00F918D0" w:rsidP="00F918D0">
      <w:pPr>
        <w:tabs>
          <w:tab w:val="left" w:pos="243"/>
          <w:tab w:val="left" w:pos="952"/>
          <w:tab w:val="left" w:pos="3030"/>
        </w:tabs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2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: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 xml:space="preserve"> to get information;</w:t>
      </w:r>
    </w:p>
    <w:p w:rsidR="00F918D0" w:rsidRPr="00F918D0" w:rsidRDefault="00F918D0" w:rsidP="00F918D0">
      <w:pPr>
        <w:tabs>
          <w:tab w:val="left" w:pos="243"/>
          <w:tab w:val="left" w:pos="952"/>
          <w:tab w:val="left" w:pos="3030"/>
        </w:tabs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1: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 xml:space="preserve"> to understand films;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</w:t>
      </w:r>
    </w:p>
    <w:p w:rsidR="00F918D0" w:rsidRPr="00F918D0" w:rsidRDefault="00F918D0" w:rsidP="00F918D0">
      <w:pPr>
        <w:tabs>
          <w:tab w:val="left" w:pos="243"/>
          <w:tab w:val="left" w:pos="952"/>
          <w:tab w:val="left" w:pos="3030"/>
        </w:tabs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2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: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 xml:space="preserve"> to be modern;</w:t>
      </w:r>
    </w:p>
    <w:p w:rsidR="00F918D0" w:rsidRPr="00F918D0" w:rsidRDefault="00F918D0" w:rsidP="00F918D0">
      <w:pPr>
        <w:tabs>
          <w:tab w:val="left" w:pos="243"/>
          <w:tab w:val="left" w:pos="952"/>
          <w:tab w:val="left" w:pos="3030"/>
        </w:tabs>
        <w:spacing w:after="0"/>
        <w:ind w:hanging="851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1: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and, of course, to sing songs.</w:t>
      </w:r>
    </w:p>
    <w:p w:rsidR="00F918D0" w:rsidRPr="00F918D0" w:rsidRDefault="00F918D0" w:rsidP="00F918D0">
      <w:pPr>
        <w:tabs>
          <w:tab w:val="left" w:pos="243"/>
          <w:tab w:val="left" w:pos="952"/>
          <w:tab w:val="left" w:pos="3030"/>
        </w:tabs>
        <w:spacing w:after="0"/>
        <w:ind w:hanging="851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1: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Пам’ятайте, саме від нас залежить, яким буде наше життя. </w:t>
      </w:r>
    </w:p>
    <w:p w:rsidR="00F918D0" w:rsidRPr="00F918D0" w:rsidRDefault="00F918D0" w:rsidP="00F918D0">
      <w:pPr>
        <w:tabs>
          <w:tab w:val="left" w:pos="243"/>
          <w:tab w:val="left" w:pos="952"/>
          <w:tab w:val="left" w:pos="3030"/>
        </w:tabs>
        <w:spacing w:after="0"/>
        <w:ind w:hanging="851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2: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Тож, давайте робити кроки у правильному напрямку щодня. </w:t>
      </w:r>
    </w:p>
    <w:p w:rsidR="00F918D0" w:rsidRPr="00F918D0" w:rsidRDefault="00F918D0" w:rsidP="00F918D0">
      <w:pPr>
        <w:tabs>
          <w:tab w:val="left" w:pos="243"/>
          <w:tab w:val="left" w:pos="952"/>
          <w:tab w:val="left" w:pos="3030"/>
        </w:tabs>
        <w:spacing w:after="0"/>
        <w:ind w:hanging="851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Ведучий 1: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Дякуємо всім за увагу та підтримку. </w:t>
      </w:r>
    </w:p>
    <w:p w:rsidR="00F918D0" w:rsidRPr="00F918D0" w:rsidRDefault="00F918D0" w:rsidP="00F918D0">
      <w:pPr>
        <w:tabs>
          <w:tab w:val="left" w:pos="243"/>
          <w:tab w:val="left" w:pos="952"/>
          <w:tab w:val="left" w:pos="3030"/>
        </w:tabs>
        <w:spacing w:after="0"/>
        <w:ind w:hanging="851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Ведучий 2: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Good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  <w:t>luck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!          </w:t>
      </w:r>
    </w:p>
    <w:p w:rsidR="00F918D0" w:rsidRPr="00F918D0" w:rsidRDefault="00F918D0" w:rsidP="00F918D0">
      <w:pPr>
        <w:tabs>
          <w:tab w:val="left" w:pos="243"/>
          <w:tab w:val="left" w:pos="952"/>
          <w:tab w:val="left" w:pos="3030"/>
        </w:tabs>
        <w:spacing w:after="0"/>
        <w:ind w:hanging="851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 Ведучий   2: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До нов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и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х </w:t>
      </w:r>
      <w:proofErr w:type="spellStart"/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зустр</w:t>
      </w:r>
      <w:proofErr w:type="spellEnd"/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і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чей</w:t>
      </w:r>
      <w:r w:rsidRPr="00F918D0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!</w:t>
      </w:r>
    </w:p>
    <w:p w:rsidR="00557FB6" w:rsidRPr="00F918D0" w:rsidRDefault="00557FB6" w:rsidP="00A80868">
      <w:pPr>
        <w:jc w:val="center"/>
        <w:rPr>
          <w:lang w:val="uk-UA"/>
        </w:rPr>
      </w:pPr>
      <w:bookmarkStart w:id="0" w:name="_GoBack"/>
      <w:bookmarkEnd w:id="0"/>
    </w:p>
    <w:sectPr w:rsidR="00557FB6" w:rsidRPr="00F918D0" w:rsidSect="00F918D0">
      <w:pgSz w:w="11906" w:h="16838"/>
      <w:pgMar w:top="1134" w:right="850" w:bottom="1134" w:left="1701" w:header="708" w:footer="708" w:gutter="0"/>
      <w:pgBorders w:offsetFrom="page">
        <w:top w:val="sun" w:sz="13" w:space="24" w:color="auto"/>
        <w:left w:val="sun" w:sz="13" w:space="24" w:color="auto"/>
        <w:bottom w:val="sun" w:sz="13" w:space="24" w:color="auto"/>
        <w:right w:val="sun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D0"/>
    <w:rsid w:val="00415055"/>
    <w:rsid w:val="00557FB6"/>
    <w:rsid w:val="008C7489"/>
    <w:rsid w:val="0091134D"/>
    <w:rsid w:val="00A80868"/>
    <w:rsid w:val="00AC074E"/>
    <w:rsid w:val="00F9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3</cp:revision>
  <dcterms:created xsi:type="dcterms:W3CDTF">2015-03-13T20:28:00Z</dcterms:created>
  <dcterms:modified xsi:type="dcterms:W3CDTF">2018-12-23T08:32:00Z</dcterms:modified>
</cp:coreProperties>
</file>