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B9" w:rsidRDefault="004311B9" w:rsidP="004311B9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-8890</wp:posOffset>
            </wp:positionV>
            <wp:extent cx="5831840" cy="890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b/>
          <w:color w:val="00B0F0"/>
          <w:sz w:val="52"/>
          <w:szCs w:val="28"/>
          <w:lang w:val="uk-UA"/>
        </w:rPr>
      </w:pPr>
      <w:r>
        <w:rPr>
          <w:b/>
          <w:color w:val="00B0F0"/>
          <w:sz w:val="52"/>
          <w:szCs w:val="28"/>
          <w:lang w:val="uk-UA"/>
        </w:rPr>
        <w:t xml:space="preserve">                  </w:t>
      </w:r>
      <w:r w:rsidRPr="004311B9">
        <w:rPr>
          <w:b/>
          <w:color w:val="00B0F0"/>
          <w:sz w:val="52"/>
          <w:szCs w:val="28"/>
          <w:lang w:val="uk-UA"/>
        </w:rPr>
        <w:t xml:space="preserve"> З досвіду роботи</w:t>
      </w:r>
    </w:p>
    <w:p w:rsidR="004311B9" w:rsidRDefault="004311B9" w:rsidP="004311B9">
      <w:pPr>
        <w:rPr>
          <w:b/>
          <w:color w:val="00B0F0"/>
          <w:sz w:val="52"/>
          <w:szCs w:val="28"/>
          <w:lang w:val="uk-UA"/>
        </w:rPr>
      </w:pPr>
    </w:p>
    <w:p w:rsidR="004311B9" w:rsidRDefault="004311B9" w:rsidP="004311B9">
      <w:pPr>
        <w:rPr>
          <w:b/>
          <w:color w:val="00B0F0"/>
          <w:sz w:val="52"/>
          <w:szCs w:val="28"/>
          <w:lang w:val="uk-UA"/>
        </w:rPr>
      </w:pPr>
    </w:p>
    <w:p w:rsidR="004311B9" w:rsidRPr="004311B9" w:rsidRDefault="004311B9" w:rsidP="004311B9">
      <w:pPr>
        <w:rPr>
          <w:b/>
          <w:color w:val="943634" w:themeColor="accent2" w:themeShade="BF"/>
          <w:sz w:val="72"/>
          <w:szCs w:val="28"/>
          <w:lang w:val="uk-UA"/>
        </w:rPr>
      </w:pPr>
      <w:r>
        <w:rPr>
          <w:b/>
          <w:color w:val="00B0F0"/>
          <w:sz w:val="52"/>
          <w:szCs w:val="28"/>
          <w:lang w:val="uk-UA"/>
        </w:rPr>
        <w:t xml:space="preserve">     </w:t>
      </w:r>
      <w:r w:rsidRPr="004311B9">
        <w:rPr>
          <w:b/>
          <w:color w:val="943634" w:themeColor="accent2" w:themeShade="BF"/>
          <w:sz w:val="72"/>
          <w:szCs w:val="28"/>
          <w:lang w:val="uk-UA"/>
        </w:rPr>
        <w:t>«Рольові ігри на уроках</w:t>
      </w:r>
    </w:p>
    <w:p w:rsidR="004311B9" w:rsidRPr="004311B9" w:rsidRDefault="004311B9" w:rsidP="004311B9">
      <w:pPr>
        <w:rPr>
          <w:b/>
          <w:color w:val="943634" w:themeColor="accent2" w:themeShade="BF"/>
          <w:sz w:val="72"/>
          <w:szCs w:val="28"/>
          <w:lang w:val="uk-UA"/>
        </w:rPr>
      </w:pPr>
      <w:r>
        <w:rPr>
          <w:b/>
          <w:color w:val="943634" w:themeColor="accent2" w:themeShade="BF"/>
          <w:sz w:val="72"/>
          <w:szCs w:val="28"/>
          <w:lang w:val="uk-UA"/>
        </w:rPr>
        <w:t xml:space="preserve">         </w:t>
      </w:r>
      <w:r w:rsidRPr="004311B9">
        <w:rPr>
          <w:b/>
          <w:color w:val="943634" w:themeColor="accent2" w:themeShade="BF"/>
          <w:sz w:val="72"/>
          <w:szCs w:val="28"/>
          <w:lang w:val="uk-UA"/>
        </w:rPr>
        <w:t>англійської мови»</w:t>
      </w: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Default="004311B9" w:rsidP="004311B9">
      <w:pPr>
        <w:rPr>
          <w:sz w:val="28"/>
          <w:szCs w:val="28"/>
          <w:lang w:val="uk-UA"/>
        </w:rPr>
      </w:pPr>
    </w:p>
    <w:p w:rsidR="004311B9" w:rsidRPr="004311B9" w:rsidRDefault="004311B9" w:rsidP="004311B9">
      <w:pPr>
        <w:rPr>
          <w:sz w:val="28"/>
          <w:szCs w:val="28"/>
        </w:rPr>
      </w:pPr>
      <w:bookmarkStart w:id="0" w:name="_GoBack"/>
      <w:bookmarkEnd w:id="0"/>
      <w:r w:rsidRPr="004311B9">
        <w:rPr>
          <w:sz w:val="28"/>
          <w:szCs w:val="28"/>
        </w:rPr>
        <w:lastRenderedPageBreak/>
        <w:t xml:space="preserve">В. О. </w:t>
      </w:r>
      <w:proofErr w:type="spellStart"/>
      <w:r w:rsidRPr="004311B9">
        <w:rPr>
          <w:sz w:val="28"/>
          <w:szCs w:val="28"/>
        </w:rPr>
        <w:t>Сухомлинський</w:t>
      </w:r>
      <w:proofErr w:type="spellEnd"/>
      <w:r w:rsidRPr="004311B9">
        <w:rPr>
          <w:sz w:val="28"/>
          <w:szCs w:val="28"/>
        </w:rPr>
        <w:t xml:space="preserve"> писав, </w:t>
      </w:r>
      <w:proofErr w:type="spellStart"/>
      <w:r w:rsidRPr="004311B9">
        <w:rPr>
          <w:sz w:val="28"/>
          <w:szCs w:val="28"/>
        </w:rPr>
        <w:t>що</w:t>
      </w:r>
      <w:proofErr w:type="spellEnd"/>
      <w:r w:rsidRPr="004311B9">
        <w:rPr>
          <w:sz w:val="28"/>
          <w:szCs w:val="28"/>
        </w:rPr>
        <w:t xml:space="preserve"> без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немає</w:t>
      </w:r>
      <w:proofErr w:type="spellEnd"/>
      <w:r w:rsidRPr="004311B9">
        <w:rPr>
          <w:sz w:val="28"/>
          <w:szCs w:val="28"/>
        </w:rPr>
        <w:t xml:space="preserve"> і не </w:t>
      </w:r>
      <w:proofErr w:type="spellStart"/>
      <w:r w:rsidRPr="004311B9">
        <w:rPr>
          <w:sz w:val="28"/>
          <w:szCs w:val="28"/>
        </w:rPr>
        <w:t>може</w:t>
      </w:r>
      <w:proofErr w:type="spellEnd"/>
      <w:r w:rsidRPr="004311B9">
        <w:rPr>
          <w:sz w:val="28"/>
          <w:szCs w:val="28"/>
        </w:rPr>
        <w:t xml:space="preserve"> бути</w:t>
      </w:r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повноцінного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розумового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розвитку</w:t>
      </w:r>
      <w:proofErr w:type="spellEnd"/>
      <w:r w:rsidRPr="004311B9">
        <w:rPr>
          <w:sz w:val="28"/>
          <w:szCs w:val="28"/>
        </w:rPr>
        <w:t>: «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це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величезне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св</w:t>
      </w:r>
      <w:proofErr w:type="gramEnd"/>
      <w:r w:rsidRPr="004311B9">
        <w:rPr>
          <w:sz w:val="28"/>
          <w:szCs w:val="28"/>
        </w:rPr>
        <w:t>ітле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вікно</w:t>
      </w:r>
      <w:proofErr w:type="spellEnd"/>
      <w:r w:rsidRPr="004311B9">
        <w:rPr>
          <w:sz w:val="28"/>
          <w:szCs w:val="28"/>
        </w:rPr>
        <w:t xml:space="preserve">, через яке </w:t>
      </w:r>
      <w:proofErr w:type="spellStart"/>
      <w:r w:rsidRPr="004311B9">
        <w:rPr>
          <w:sz w:val="28"/>
          <w:szCs w:val="28"/>
        </w:rPr>
        <w:t>духовний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світ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дитини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вливається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життєдайний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потік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уявлень</w:t>
      </w:r>
      <w:proofErr w:type="spellEnd"/>
      <w:r w:rsidRPr="004311B9">
        <w:rPr>
          <w:sz w:val="28"/>
          <w:szCs w:val="28"/>
        </w:rPr>
        <w:t xml:space="preserve">, понять про </w:t>
      </w:r>
      <w:proofErr w:type="spellStart"/>
      <w:r w:rsidRPr="004311B9">
        <w:rPr>
          <w:sz w:val="28"/>
          <w:szCs w:val="28"/>
        </w:rPr>
        <w:t>навколишній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світ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це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іскра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що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розпалює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вогонь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кмітливості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допитливості</w:t>
      </w:r>
      <w:proofErr w:type="spellEnd"/>
      <w:r w:rsidRPr="004311B9">
        <w:rPr>
          <w:sz w:val="28"/>
          <w:szCs w:val="28"/>
        </w:rPr>
        <w:t xml:space="preserve">…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дитини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це</w:t>
      </w:r>
      <w:proofErr w:type="spellEnd"/>
      <w:r w:rsidRPr="004311B9">
        <w:rPr>
          <w:sz w:val="28"/>
          <w:szCs w:val="28"/>
        </w:rPr>
        <w:t xml:space="preserve"> не </w:t>
      </w:r>
      <w:proofErr w:type="spellStart"/>
      <w:r w:rsidRPr="004311B9">
        <w:rPr>
          <w:sz w:val="28"/>
          <w:szCs w:val="28"/>
        </w:rPr>
        <w:t>простий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спомин</w:t>
      </w:r>
      <w:proofErr w:type="spellEnd"/>
      <w:r w:rsidRPr="004311B9">
        <w:rPr>
          <w:sz w:val="28"/>
          <w:szCs w:val="28"/>
        </w:rPr>
        <w:t xml:space="preserve"> про те, </w:t>
      </w:r>
      <w:proofErr w:type="spellStart"/>
      <w:r w:rsidRPr="004311B9">
        <w:rPr>
          <w:sz w:val="28"/>
          <w:szCs w:val="28"/>
        </w:rPr>
        <w:t>що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було</w:t>
      </w:r>
      <w:proofErr w:type="spellEnd"/>
      <w:r w:rsidRPr="004311B9">
        <w:rPr>
          <w:sz w:val="28"/>
          <w:szCs w:val="28"/>
        </w:rPr>
        <w:t xml:space="preserve">, а </w:t>
      </w:r>
      <w:proofErr w:type="spellStart"/>
      <w:r w:rsidRPr="004311B9">
        <w:rPr>
          <w:sz w:val="28"/>
          <w:szCs w:val="28"/>
        </w:rPr>
        <w:t>творче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переосмислення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пережитих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вражень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комбінування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їх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r w:rsidRPr="004311B9">
        <w:rPr>
          <w:sz w:val="28"/>
          <w:szCs w:val="28"/>
        </w:rPr>
        <w:t>побудова</w:t>
      </w:r>
      <w:proofErr w:type="spellEnd"/>
      <w:r w:rsidRPr="004311B9">
        <w:rPr>
          <w:sz w:val="28"/>
          <w:szCs w:val="28"/>
        </w:rPr>
        <w:t xml:space="preserve"> з них </w:t>
      </w:r>
      <w:proofErr w:type="spellStart"/>
      <w:r w:rsidRPr="004311B9">
        <w:rPr>
          <w:sz w:val="28"/>
          <w:szCs w:val="28"/>
        </w:rPr>
        <w:t>нової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дійсності</w:t>
      </w:r>
      <w:proofErr w:type="spellEnd"/>
      <w:r w:rsidRPr="004311B9">
        <w:rPr>
          <w:sz w:val="28"/>
          <w:szCs w:val="28"/>
        </w:rPr>
        <w:t xml:space="preserve">, яка </w:t>
      </w:r>
      <w:proofErr w:type="spellStart"/>
      <w:r w:rsidRPr="004311B9">
        <w:rPr>
          <w:sz w:val="28"/>
          <w:szCs w:val="28"/>
        </w:rPr>
        <w:t>відповідає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запитам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інтересам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самої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дитини</w:t>
      </w:r>
      <w:proofErr w:type="spellEnd"/>
      <w:r w:rsidRPr="004311B9">
        <w:rPr>
          <w:sz w:val="28"/>
          <w:szCs w:val="28"/>
        </w:rPr>
        <w:t>»</w:t>
      </w:r>
      <w:proofErr w:type="gramStart"/>
      <w:r w:rsidRPr="004311B9">
        <w:rPr>
          <w:sz w:val="28"/>
          <w:szCs w:val="28"/>
        </w:rPr>
        <w:t xml:space="preserve"> .</w:t>
      </w:r>
      <w:proofErr w:type="gramEnd"/>
    </w:p>
    <w:p w:rsidR="004311B9" w:rsidRPr="004311B9" w:rsidRDefault="004311B9" w:rsidP="004311B9">
      <w:pPr>
        <w:rPr>
          <w:sz w:val="28"/>
          <w:szCs w:val="28"/>
        </w:rPr>
      </w:pPr>
      <w:proofErr w:type="spellStart"/>
      <w:r w:rsidRPr="004311B9">
        <w:rPr>
          <w:sz w:val="28"/>
          <w:szCs w:val="28"/>
        </w:rPr>
        <w:t>Застосування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навчальних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допомагає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зняти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напругу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стосунках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змінити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емоційний</w:t>
      </w:r>
      <w:proofErr w:type="spellEnd"/>
      <w:r w:rsidRPr="004311B9">
        <w:rPr>
          <w:sz w:val="28"/>
          <w:szCs w:val="28"/>
        </w:rPr>
        <w:t xml:space="preserve"> стан, </w:t>
      </w:r>
      <w:proofErr w:type="spellStart"/>
      <w:r w:rsidRPr="004311B9">
        <w:rPr>
          <w:sz w:val="28"/>
          <w:szCs w:val="28"/>
        </w:rPr>
        <w:t>полегшити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розв’язання</w:t>
      </w:r>
      <w:proofErr w:type="spellEnd"/>
      <w:r w:rsidRPr="004311B9">
        <w:rPr>
          <w:sz w:val="28"/>
          <w:szCs w:val="28"/>
        </w:rPr>
        <w:t xml:space="preserve"> задач, </w:t>
      </w:r>
      <w:proofErr w:type="spellStart"/>
      <w:r w:rsidRPr="004311B9">
        <w:rPr>
          <w:sz w:val="28"/>
          <w:szCs w:val="28"/>
        </w:rPr>
        <w:t>указати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учням</w:t>
      </w:r>
      <w:proofErr w:type="spellEnd"/>
      <w:r w:rsidRPr="004311B9">
        <w:rPr>
          <w:sz w:val="28"/>
          <w:szCs w:val="28"/>
        </w:rPr>
        <w:t xml:space="preserve"> шляхи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ідвищення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організованості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цілеспрямованості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дій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r w:rsidRPr="004311B9">
        <w:rPr>
          <w:sz w:val="28"/>
          <w:szCs w:val="28"/>
        </w:rPr>
        <w:t>вчинків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допомагає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учням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перебороти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сором’язливість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психологічний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бар’єр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мовленнєвого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спілкування</w:t>
      </w:r>
      <w:proofErr w:type="spellEnd"/>
      <w:r w:rsidRPr="004311B9">
        <w:rPr>
          <w:sz w:val="28"/>
          <w:szCs w:val="28"/>
        </w:rPr>
        <w:t xml:space="preserve"> й </w:t>
      </w:r>
      <w:proofErr w:type="spellStart"/>
      <w:r w:rsidRPr="004311B9">
        <w:rPr>
          <w:sz w:val="28"/>
          <w:szCs w:val="28"/>
        </w:rPr>
        <w:t>отримати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віру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свої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сили</w:t>
      </w:r>
      <w:proofErr w:type="spellEnd"/>
      <w:r w:rsidRPr="004311B9">
        <w:rPr>
          <w:sz w:val="28"/>
          <w:szCs w:val="28"/>
        </w:rPr>
        <w:t xml:space="preserve">. Вона посильна </w:t>
      </w:r>
      <w:proofErr w:type="spellStart"/>
      <w:r w:rsidRPr="004311B9">
        <w:rPr>
          <w:sz w:val="28"/>
          <w:szCs w:val="28"/>
        </w:rPr>
        <w:t>всім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навіть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слабко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ідготовленим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учням</w:t>
      </w:r>
      <w:proofErr w:type="spellEnd"/>
      <w:r w:rsidRPr="004311B9">
        <w:rPr>
          <w:sz w:val="28"/>
          <w:szCs w:val="28"/>
        </w:rPr>
        <w:t xml:space="preserve">. Але </w:t>
      </w:r>
      <w:proofErr w:type="spellStart"/>
      <w:r w:rsidRPr="004311B9">
        <w:rPr>
          <w:sz w:val="28"/>
          <w:szCs w:val="28"/>
        </w:rPr>
        <w:t>неможна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допускати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щоб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перетворилася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самоціль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розвагу</w:t>
      </w:r>
      <w:proofErr w:type="spellEnd"/>
      <w:r w:rsidRPr="004311B9">
        <w:rPr>
          <w:sz w:val="28"/>
          <w:szCs w:val="28"/>
        </w:rPr>
        <w:t xml:space="preserve">. Вона повинна бути </w:t>
      </w:r>
      <w:proofErr w:type="spellStart"/>
      <w:r w:rsidRPr="004311B9">
        <w:rPr>
          <w:sz w:val="28"/>
          <w:szCs w:val="28"/>
        </w:rPr>
        <w:t>засобом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вивчення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іноземної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мови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r w:rsidRPr="004311B9">
        <w:rPr>
          <w:sz w:val="28"/>
          <w:szCs w:val="28"/>
        </w:rPr>
        <w:t>мати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комунікативну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спрямованість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допомогти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учням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засвоїти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навчальний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матер</w:t>
      </w:r>
      <w:proofErr w:type="gramEnd"/>
      <w:r w:rsidRPr="004311B9">
        <w:rPr>
          <w:sz w:val="28"/>
          <w:szCs w:val="28"/>
        </w:rPr>
        <w:t>іал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сформувати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необхідні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навички</w:t>
      </w:r>
      <w:proofErr w:type="spellEnd"/>
      <w:r w:rsidRPr="004311B9">
        <w:rPr>
          <w:sz w:val="28"/>
          <w:szCs w:val="28"/>
        </w:rPr>
        <w:t xml:space="preserve"> й </w:t>
      </w:r>
      <w:proofErr w:type="spellStart"/>
      <w:r w:rsidRPr="004311B9">
        <w:rPr>
          <w:sz w:val="28"/>
          <w:szCs w:val="28"/>
        </w:rPr>
        <w:t>уміння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являє</w:t>
      </w:r>
      <w:proofErr w:type="spellEnd"/>
      <w:r w:rsidRPr="004311B9">
        <w:rPr>
          <w:sz w:val="28"/>
          <w:szCs w:val="28"/>
        </w:rPr>
        <w:t xml:space="preserve"> собою </w:t>
      </w:r>
      <w:proofErr w:type="spellStart"/>
      <w:r w:rsidRPr="004311B9">
        <w:rPr>
          <w:sz w:val="28"/>
          <w:szCs w:val="28"/>
        </w:rPr>
        <w:t>навчальну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ситуацію</w:t>
      </w:r>
      <w:proofErr w:type="spellEnd"/>
      <w:r w:rsidRPr="004311B9">
        <w:rPr>
          <w:sz w:val="28"/>
          <w:szCs w:val="28"/>
        </w:rPr>
        <w:t xml:space="preserve">, яка </w:t>
      </w:r>
      <w:proofErr w:type="spellStart"/>
      <w:r w:rsidRPr="004311B9">
        <w:rPr>
          <w:sz w:val="28"/>
          <w:szCs w:val="28"/>
        </w:rPr>
        <w:t>багато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разів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програється</w:t>
      </w:r>
      <w:proofErr w:type="spellEnd"/>
      <w:r w:rsidRPr="004311B9">
        <w:rPr>
          <w:sz w:val="28"/>
          <w:szCs w:val="28"/>
        </w:rPr>
        <w:t xml:space="preserve">, і при </w:t>
      </w:r>
      <w:proofErr w:type="spellStart"/>
      <w:r w:rsidRPr="004311B9">
        <w:rPr>
          <w:sz w:val="28"/>
          <w:szCs w:val="28"/>
        </w:rPr>
        <w:t>цьому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кожен</w:t>
      </w:r>
      <w:proofErr w:type="spellEnd"/>
      <w:r w:rsidRPr="004311B9">
        <w:rPr>
          <w:sz w:val="28"/>
          <w:szCs w:val="28"/>
        </w:rPr>
        <w:t xml:space="preserve"> раз </w:t>
      </w:r>
      <w:proofErr w:type="gramStart"/>
      <w:r w:rsidRPr="004311B9">
        <w:rPr>
          <w:sz w:val="28"/>
          <w:szCs w:val="28"/>
        </w:rPr>
        <w:t>у</w:t>
      </w:r>
      <w:proofErr w:type="gramEnd"/>
      <w:r w:rsidRPr="004311B9">
        <w:rPr>
          <w:sz w:val="28"/>
          <w:szCs w:val="28"/>
        </w:rPr>
        <w:t xml:space="preserve"> новому </w:t>
      </w:r>
      <w:proofErr w:type="spellStart"/>
      <w:r w:rsidRPr="004311B9">
        <w:rPr>
          <w:sz w:val="28"/>
          <w:szCs w:val="28"/>
        </w:rPr>
        <w:t>варіанті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proofErr w:type="gramStart"/>
      <w:r w:rsidRPr="004311B9">
        <w:rPr>
          <w:sz w:val="28"/>
          <w:szCs w:val="28"/>
        </w:rPr>
        <w:t xml:space="preserve">У </w:t>
      </w:r>
      <w:proofErr w:type="spellStart"/>
      <w:r w:rsidRPr="004311B9">
        <w:rPr>
          <w:sz w:val="28"/>
          <w:szCs w:val="28"/>
        </w:rPr>
        <w:t>початкових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класах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закладаються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основи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знань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умінь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r w:rsidRPr="004311B9">
        <w:rPr>
          <w:sz w:val="28"/>
          <w:szCs w:val="28"/>
        </w:rPr>
        <w:t>практичних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навичок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необхідні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подальшого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навчання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формуються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моральні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риси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r w:rsidRPr="004311B9">
        <w:rPr>
          <w:sz w:val="28"/>
          <w:szCs w:val="28"/>
        </w:rPr>
        <w:t>якості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вміння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дітей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самостійно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оволодівати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знаннями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пробуджується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інтерес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навчання</w:t>
      </w:r>
      <w:proofErr w:type="spellEnd"/>
      <w:r w:rsidRPr="004311B9">
        <w:rPr>
          <w:sz w:val="28"/>
          <w:szCs w:val="28"/>
        </w:rPr>
        <w:t xml:space="preserve">, до </w:t>
      </w:r>
      <w:proofErr w:type="spellStart"/>
      <w:r w:rsidRPr="004311B9">
        <w:rPr>
          <w:sz w:val="28"/>
          <w:szCs w:val="28"/>
        </w:rPr>
        <w:t>творчих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пошуків</w:t>
      </w:r>
      <w:proofErr w:type="spellEnd"/>
      <w:r w:rsidRPr="004311B9">
        <w:rPr>
          <w:sz w:val="28"/>
          <w:szCs w:val="28"/>
        </w:rPr>
        <w:t xml:space="preserve">. Але </w:t>
      </w:r>
      <w:proofErr w:type="spellStart"/>
      <w:r w:rsidRPr="004311B9">
        <w:rPr>
          <w:sz w:val="28"/>
          <w:szCs w:val="28"/>
        </w:rPr>
        <w:t>цей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процес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ускладнюється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віковими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особливостями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молодших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школярів</w:t>
      </w:r>
      <w:proofErr w:type="spellEnd"/>
      <w:r w:rsidRPr="004311B9">
        <w:rPr>
          <w:sz w:val="28"/>
          <w:szCs w:val="28"/>
        </w:rPr>
        <w:t xml:space="preserve">: </w:t>
      </w:r>
      <w:proofErr w:type="spellStart"/>
      <w:r w:rsidRPr="004311B9">
        <w:rPr>
          <w:sz w:val="28"/>
          <w:szCs w:val="28"/>
        </w:rPr>
        <w:t>слабким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переключенням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уваги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її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нестійкістю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недовільністю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пам'ят</w:t>
      </w:r>
      <w:proofErr w:type="gramEnd"/>
      <w:r w:rsidRPr="004311B9">
        <w:rPr>
          <w:sz w:val="28"/>
          <w:szCs w:val="28"/>
        </w:rPr>
        <w:t>і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мислення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Одним </w:t>
      </w:r>
      <w:proofErr w:type="spellStart"/>
      <w:r w:rsidRPr="004311B9">
        <w:rPr>
          <w:sz w:val="28"/>
          <w:szCs w:val="28"/>
        </w:rPr>
        <w:t>із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ефективних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засобів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розвитку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інтересу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навчального</w:t>
      </w:r>
      <w:proofErr w:type="spellEnd"/>
      <w:r w:rsidRPr="004311B9">
        <w:rPr>
          <w:sz w:val="28"/>
          <w:szCs w:val="28"/>
        </w:rPr>
        <w:t xml:space="preserve"> предмета </w:t>
      </w:r>
      <w:proofErr w:type="spellStart"/>
      <w:r w:rsidRPr="004311B9">
        <w:rPr>
          <w:sz w:val="28"/>
          <w:szCs w:val="28"/>
        </w:rPr>
        <w:t>поряд</w:t>
      </w:r>
      <w:proofErr w:type="spellEnd"/>
      <w:r w:rsidRPr="004311B9">
        <w:rPr>
          <w:sz w:val="28"/>
          <w:szCs w:val="28"/>
        </w:rPr>
        <w:t xml:space="preserve"> з </w:t>
      </w:r>
      <w:proofErr w:type="spellStart"/>
      <w:r w:rsidRPr="004311B9">
        <w:rPr>
          <w:sz w:val="28"/>
          <w:szCs w:val="28"/>
        </w:rPr>
        <w:t>іншими</w:t>
      </w:r>
      <w:proofErr w:type="spellEnd"/>
      <w:r w:rsidRPr="004311B9">
        <w:rPr>
          <w:sz w:val="28"/>
          <w:szCs w:val="28"/>
        </w:rPr>
        <w:t xml:space="preserve"> методами та </w:t>
      </w:r>
      <w:proofErr w:type="spellStart"/>
      <w:r w:rsidRPr="004311B9">
        <w:rPr>
          <w:sz w:val="28"/>
          <w:szCs w:val="28"/>
        </w:rPr>
        <w:t>прийомами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використовуються</w:t>
      </w:r>
      <w:proofErr w:type="spellEnd"/>
      <w:r w:rsidRPr="004311B9">
        <w:rPr>
          <w:sz w:val="28"/>
          <w:szCs w:val="28"/>
        </w:rPr>
        <w:t xml:space="preserve"> на уроках, є дидактична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Ще</w:t>
      </w:r>
      <w:proofErr w:type="spellEnd"/>
      <w:r w:rsidRPr="004311B9">
        <w:rPr>
          <w:sz w:val="28"/>
          <w:szCs w:val="28"/>
        </w:rPr>
        <w:t xml:space="preserve"> К. Д. </w:t>
      </w:r>
      <w:proofErr w:type="spellStart"/>
      <w:r w:rsidRPr="004311B9">
        <w:rPr>
          <w:sz w:val="28"/>
          <w:szCs w:val="28"/>
        </w:rPr>
        <w:t>Ушинський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радив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включати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елементи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цікавості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ігрові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моменти</w:t>
      </w:r>
      <w:proofErr w:type="spellEnd"/>
      <w:r w:rsidRPr="004311B9">
        <w:rPr>
          <w:sz w:val="28"/>
          <w:szCs w:val="28"/>
        </w:rPr>
        <w:t xml:space="preserve"> у </w:t>
      </w:r>
      <w:proofErr w:type="spellStart"/>
      <w:r w:rsidRPr="004311B9">
        <w:rPr>
          <w:sz w:val="28"/>
          <w:szCs w:val="28"/>
        </w:rPr>
        <w:t>серйозну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навчальну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працю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учнів</w:t>
      </w:r>
      <w:proofErr w:type="spellEnd"/>
      <w:r w:rsidRPr="004311B9">
        <w:rPr>
          <w:sz w:val="28"/>
          <w:szCs w:val="28"/>
        </w:rPr>
        <w:t xml:space="preserve">, для того </w:t>
      </w:r>
      <w:proofErr w:type="spellStart"/>
      <w:r w:rsidRPr="004311B9">
        <w:rPr>
          <w:sz w:val="28"/>
          <w:szCs w:val="28"/>
        </w:rPr>
        <w:t>щоб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процес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ізнання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був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продуктивнішим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proofErr w:type="spellStart"/>
      <w:r w:rsidRPr="004311B9">
        <w:rPr>
          <w:sz w:val="28"/>
          <w:szCs w:val="28"/>
        </w:rPr>
        <w:t>Дидактичний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матер</w:t>
      </w:r>
      <w:proofErr w:type="gramEnd"/>
      <w:r w:rsidRPr="004311B9">
        <w:rPr>
          <w:sz w:val="28"/>
          <w:szCs w:val="28"/>
        </w:rPr>
        <w:t>іал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може</w:t>
      </w:r>
      <w:proofErr w:type="spellEnd"/>
      <w:r w:rsidRPr="004311B9">
        <w:rPr>
          <w:sz w:val="28"/>
          <w:szCs w:val="28"/>
        </w:rPr>
        <w:t xml:space="preserve"> бути </w:t>
      </w:r>
      <w:proofErr w:type="spellStart"/>
      <w:r w:rsidRPr="004311B9">
        <w:rPr>
          <w:sz w:val="28"/>
          <w:szCs w:val="28"/>
        </w:rPr>
        <w:t>трьох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видів</w:t>
      </w:r>
      <w:proofErr w:type="spellEnd"/>
      <w:r w:rsidRPr="004311B9">
        <w:rPr>
          <w:sz w:val="28"/>
          <w:szCs w:val="28"/>
        </w:rPr>
        <w:t xml:space="preserve">: один служить для </w:t>
      </w:r>
      <w:proofErr w:type="spellStart"/>
      <w:r w:rsidRPr="004311B9">
        <w:rPr>
          <w:sz w:val="28"/>
          <w:szCs w:val="28"/>
        </w:rPr>
        <w:t>закріплення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повторення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набутих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дітьми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знань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умінь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навичок</w:t>
      </w:r>
      <w:proofErr w:type="spellEnd"/>
      <w:r w:rsidRPr="004311B9">
        <w:rPr>
          <w:sz w:val="28"/>
          <w:szCs w:val="28"/>
        </w:rPr>
        <w:t xml:space="preserve">, а </w:t>
      </w:r>
      <w:proofErr w:type="spellStart"/>
      <w:r w:rsidRPr="004311B9">
        <w:rPr>
          <w:sz w:val="28"/>
          <w:szCs w:val="28"/>
        </w:rPr>
        <w:t>отже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складений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відповідно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програми</w:t>
      </w:r>
      <w:proofErr w:type="spellEnd"/>
      <w:r w:rsidRPr="004311B9">
        <w:rPr>
          <w:sz w:val="28"/>
          <w:szCs w:val="28"/>
        </w:rPr>
        <w:t xml:space="preserve">; </w:t>
      </w:r>
      <w:proofErr w:type="spellStart"/>
      <w:r w:rsidRPr="004311B9">
        <w:rPr>
          <w:sz w:val="28"/>
          <w:szCs w:val="28"/>
        </w:rPr>
        <w:t>другий</w:t>
      </w:r>
      <w:proofErr w:type="spellEnd"/>
      <w:r w:rsidRPr="004311B9">
        <w:rPr>
          <w:sz w:val="28"/>
          <w:szCs w:val="28"/>
        </w:rPr>
        <w:t xml:space="preserve"> є </w:t>
      </w:r>
      <w:proofErr w:type="spellStart"/>
      <w:r w:rsidRPr="004311B9">
        <w:rPr>
          <w:sz w:val="28"/>
          <w:szCs w:val="28"/>
        </w:rPr>
        <w:t>пропедевтичним</w:t>
      </w:r>
      <w:proofErr w:type="spellEnd"/>
      <w:r w:rsidRPr="004311B9">
        <w:rPr>
          <w:sz w:val="28"/>
          <w:szCs w:val="28"/>
        </w:rPr>
        <w:t xml:space="preserve"> за </w:t>
      </w:r>
      <w:proofErr w:type="spellStart"/>
      <w:r w:rsidRPr="004311B9">
        <w:rPr>
          <w:sz w:val="28"/>
          <w:szCs w:val="28"/>
        </w:rPr>
        <w:t>своїм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змістом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теж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складеним</w:t>
      </w:r>
      <w:proofErr w:type="spellEnd"/>
      <w:r w:rsidRPr="004311B9">
        <w:rPr>
          <w:sz w:val="28"/>
          <w:szCs w:val="28"/>
        </w:rPr>
        <w:t xml:space="preserve"> за </w:t>
      </w:r>
      <w:proofErr w:type="spellStart"/>
      <w:r w:rsidRPr="004311B9">
        <w:rPr>
          <w:sz w:val="28"/>
          <w:szCs w:val="28"/>
        </w:rPr>
        <w:t>програмою</w:t>
      </w:r>
      <w:proofErr w:type="spellEnd"/>
      <w:r w:rsidRPr="004311B9">
        <w:rPr>
          <w:sz w:val="28"/>
          <w:szCs w:val="28"/>
        </w:rPr>
        <w:t xml:space="preserve">, але </w:t>
      </w:r>
      <w:proofErr w:type="spellStart"/>
      <w:r w:rsidRPr="004311B9">
        <w:rPr>
          <w:sz w:val="28"/>
          <w:szCs w:val="28"/>
        </w:rPr>
        <w:t>він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веде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дітей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уперед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допомагає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їм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легше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швидше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засвоювати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навчальний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матеріал</w:t>
      </w:r>
      <w:proofErr w:type="spellEnd"/>
      <w:r w:rsidRPr="004311B9">
        <w:rPr>
          <w:sz w:val="28"/>
          <w:szCs w:val="28"/>
        </w:rPr>
        <w:t xml:space="preserve">; </w:t>
      </w:r>
      <w:proofErr w:type="spellStart"/>
      <w:r w:rsidRPr="004311B9">
        <w:rPr>
          <w:sz w:val="28"/>
          <w:szCs w:val="28"/>
        </w:rPr>
        <w:t>третій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стосується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програми</w:t>
      </w:r>
      <w:proofErr w:type="spellEnd"/>
      <w:r w:rsidRPr="004311B9">
        <w:rPr>
          <w:sz w:val="28"/>
          <w:szCs w:val="28"/>
        </w:rPr>
        <w:t xml:space="preserve">, але </w:t>
      </w:r>
      <w:proofErr w:type="spellStart"/>
      <w:r w:rsidRPr="004311B9">
        <w:rPr>
          <w:sz w:val="28"/>
          <w:szCs w:val="28"/>
        </w:rPr>
        <w:lastRenderedPageBreak/>
        <w:t>розширює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кругозі</w:t>
      </w:r>
      <w:proofErr w:type="gramStart"/>
      <w:r w:rsidRPr="004311B9">
        <w:rPr>
          <w:sz w:val="28"/>
          <w:szCs w:val="28"/>
        </w:rPr>
        <w:t>р</w:t>
      </w:r>
      <w:proofErr w:type="spellEnd"/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дітей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збуджує</w:t>
      </w:r>
      <w:proofErr w:type="spellEnd"/>
      <w:r w:rsidRPr="004311B9">
        <w:rPr>
          <w:sz w:val="28"/>
          <w:szCs w:val="28"/>
        </w:rPr>
        <w:t xml:space="preserve"> у них </w:t>
      </w:r>
      <w:proofErr w:type="spellStart"/>
      <w:r w:rsidRPr="004311B9">
        <w:rPr>
          <w:sz w:val="28"/>
          <w:szCs w:val="28"/>
        </w:rPr>
        <w:t>інтерес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знань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прищеплює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любов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розумової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праці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Для </w:t>
      </w:r>
      <w:proofErr w:type="spellStart"/>
      <w:r w:rsidRPr="004311B9">
        <w:rPr>
          <w:sz w:val="28"/>
          <w:szCs w:val="28"/>
        </w:rPr>
        <w:t>учнів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початкових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класів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існують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такі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типи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>: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</w:rPr>
        <w:t>-загадки;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лексичні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автоматизацію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навичок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розвитку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ауд</w:t>
      </w:r>
      <w:proofErr w:type="gramEnd"/>
      <w:r w:rsidRPr="004311B9">
        <w:rPr>
          <w:sz w:val="28"/>
          <w:szCs w:val="28"/>
        </w:rPr>
        <w:t>іювання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скоромовки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відпрацювання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вимови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До </w:t>
      </w:r>
      <w:proofErr w:type="spellStart"/>
      <w:r w:rsidRPr="004311B9">
        <w:rPr>
          <w:sz w:val="28"/>
          <w:szCs w:val="28"/>
        </w:rPr>
        <w:t>програми</w:t>
      </w:r>
      <w:proofErr w:type="spellEnd"/>
      <w:r w:rsidRPr="004311B9">
        <w:rPr>
          <w:sz w:val="28"/>
          <w:szCs w:val="28"/>
        </w:rPr>
        <w:t xml:space="preserve"> з </w:t>
      </w:r>
      <w:proofErr w:type="spellStart"/>
      <w:r w:rsidRPr="004311B9">
        <w:rPr>
          <w:sz w:val="28"/>
          <w:szCs w:val="28"/>
        </w:rPr>
        <w:t>іноземних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також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включені</w:t>
      </w:r>
      <w:proofErr w:type="spellEnd"/>
      <w:r w:rsidRPr="004311B9">
        <w:rPr>
          <w:sz w:val="28"/>
          <w:szCs w:val="28"/>
        </w:rPr>
        <w:t>: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ігри-тренінги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ігри-подорожі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Англ</w:t>
      </w:r>
      <w:proofErr w:type="gramEnd"/>
      <w:r w:rsidRPr="004311B9">
        <w:rPr>
          <w:sz w:val="28"/>
          <w:szCs w:val="28"/>
        </w:rPr>
        <w:t>ією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ігр</w:t>
      </w:r>
      <w:proofErr w:type="gramStart"/>
      <w:r w:rsidRPr="004311B9">
        <w:rPr>
          <w:sz w:val="28"/>
          <w:szCs w:val="28"/>
        </w:rPr>
        <w:t>и-</w:t>
      </w:r>
      <w:proofErr w:type="gramEnd"/>
      <w:r w:rsidRPr="004311B9">
        <w:rPr>
          <w:sz w:val="28"/>
          <w:szCs w:val="28"/>
        </w:rPr>
        <w:t>інсценування</w:t>
      </w:r>
      <w:proofErr w:type="spellEnd"/>
      <w:r w:rsidRPr="004311B9">
        <w:rPr>
          <w:sz w:val="28"/>
          <w:szCs w:val="28"/>
        </w:rPr>
        <w:t>;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– </w:t>
      </w:r>
      <w:proofErr w:type="spellStart"/>
      <w:r w:rsidRPr="004311B9">
        <w:rPr>
          <w:sz w:val="28"/>
          <w:szCs w:val="28"/>
        </w:rPr>
        <w:t>сюжетні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чи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ісенні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proofErr w:type="spellStart"/>
      <w:r w:rsidRPr="004311B9">
        <w:rPr>
          <w:sz w:val="28"/>
          <w:szCs w:val="28"/>
        </w:rPr>
        <w:t>Щоб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ігрова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діяльність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уроці</w:t>
      </w:r>
      <w:proofErr w:type="spellEnd"/>
      <w:r w:rsidRPr="004311B9">
        <w:rPr>
          <w:sz w:val="28"/>
          <w:szCs w:val="28"/>
        </w:rPr>
        <w:t xml:space="preserve"> проходила </w:t>
      </w:r>
      <w:proofErr w:type="spellStart"/>
      <w:r w:rsidRPr="004311B9">
        <w:rPr>
          <w:sz w:val="28"/>
          <w:szCs w:val="28"/>
        </w:rPr>
        <w:t>ефективно</w:t>
      </w:r>
      <w:proofErr w:type="spellEnd"/>
      <w:r w:rsidRPr="004311B9">
        <w:rPr>
          <w:sz w:val="28"/>
          <w:szCs w:val="28"/>
        </w:rPr>
        <w:t xml:space="preserve"> і давала </w:t>
      </w:r>
      <w:proofErr w:type="spellStart"/>
      <w:r w:rsidRPr="004311B9">
        <w:rPr>
          <w:sz w:val="28"/>
          <w:szCs w:val="28"/>
        </w:rPr>
        <w:t>бажані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результати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необхідно</w:t>
      </w:r>
      <w:proofErr w:type="spellEnd"/>
      <w:r w:rsidRPr="004311B9">
        <w:rPr>
          <w:sz w:val="28"/>
          <w:szCs w:val="28"/>
        </w:rPr>
        <w:t xml:space="preserve"> нею </w:t>
      </w:r>
      <w:proofErr w:type="spellStart"/>
      <w:r w:rsidRPr="004311B9">
        <w:rPr>
          <w:sz w:val="28"/>
          <w:szCs w:val="28"/>
        </w:rPr>
        <w:t>керувати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забезпечивши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виконання</w:t>
      </w:r>
      <w:proofErr w:type="spellEnd"/>
      <w:r w:rsidRPr="004311B9">
        <w:rPr>
          <w:sz w:val="28"/>
          <w:szCs w:val="28"/>
        </w:rPr>
        <w:t xml:space="preserve"> </w:t>
      </w:r>
      <w:proofErr w:type="gramStart"/>
      <w:r w:rsidRPr="004311B9">
        <w:rPr>
          <w:sz w:val="28"/>
          <w:szCs w:val="28"/>
        </w:rPr>
        <w:t>таких</w:t>
      </w:r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вимог</w:t>
      </w:r>
      <w:proofErr w:type="spellEnd"/>
      <w:r w:rsidRPr="004311B9">
        <w:rPr>
          <w:sz w:val="28"/>
          <w:szCs w:val="28"/>
        </w:rPr>
        <w:t>: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1. </w:t>
      </w:r>
      <w:proofErr w:type="spellStart"/>
      <w:r w:rsidRPr="004311B9">
        <w:rPr>
          <w:sz w:val="28"/>
          <w:szCs w:val="28"/>
        </w:rPr>
        <w:t>Готовність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учнів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участі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грі</w:t>
      </w:r>
      <w:proofErr w:type="spellEnd"/>
      <w:r w:rsidRPr="004311B9">
        <w:rPr>
          <w:sz w:val="28"/>
          <w:szCs w:val="28"/>
        </w:rPr>
        <w:t xml:space="preserve"> (</w:t>
      </w:r>
      <w:proofErr w:type="spellStart"/>
      <w:r w:rsidRPr="004311B9">
        <w:rPr>
          <w:sz w:val="28"/>
          <w:szCs w:val="28"/>
        </w:rPr>
        <w:t>кожний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учень</w:t>
      </w:r>
      <w:proofErr w:type="spellEnd"/>
      <w:r w:rsidRPr="004311B9">
        <w:rPr>
          <w:sz w:val="28"/>
          <w:szCs w:val="28"/>
        </w:rPr>
        <w:t xml:space="preserve"> повинен </w:t>
      </w:r>
      <w:proofErr w:type="spellStart"/>
      <w:r w:rsidRPr="004311B9">
        <w:rPr>
          <w:sz w:val="28"/>
          <w:szCs w:val="28"/>
        </w:rPr>
        <w:t>засвоїти</w:t>
      </w:r>
      <w:proofErr w:type="spellEnd"/>
      <w:r w:rsidRPr="004311B9">
        <w:rPr>
          <w:sz w:val="28"/>
          <w:szCs w:val="28"/>
        </w:rPr>
        <w:t xml:space="preserve"> правила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чітко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усвідомити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її</w:t>
      </w:r>
      <w:proofErr w:type="spellEnd"/>
      <w:r w:rsidRPr="004311B9">
        <w:rPr>
          <w:sz w:val="28"/>
          <w:szCs w:val="28"/>
        </w:rPr>
        <w:t xml:space="preserve"> мету, </w:t>
      </w:r>
      <w:proofErr w:type="spellStart"/>
      <w:r w:rsidRPr="004311B9">
        <w:rPr>
          <w:sz w:val="28"/>
          <w:szCs w:val="28"/>
        </w:rPr>
        <w:t>кінцевий</w:t>
      </w:r>
      <w:proofErr w:type="spellEnd"/>
      <w:r w:rsidRPr="004311B9">
        <w:rPr>
          <w:sz w:val="28"/>
          <w:szCs w:val="28"/>
        </w:rPr>
        <w:t xml:space="preserve"> результат, </w:t>
      </w:r>
      <w:proofErr w:type="spellStart"/>
      <w:proofErr w:type="gramStart"/>
      <w:r w:rsidRPr="004311B9">
        <w:rPr>
          <w:sz w:val="28"/>
          <w:szCs w:val="28"/>
        </w:rPr>
        <w:t>посл</w:t>
      </w:r>
      <w:proofErr w:type="gramEnd"/>
      <w:r w:rsidRPr="004311B9">
        <w:rPr>
          <w:sz w:val="28"/>
          <w:szCs w:val="28"/>
        </w:rPr>
        <w:t>ідовність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дій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мати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потрібний</w:t>
      </w:r>
      <w:proofErr w:type="spellEnd"/>
      <w:r w:rsidRPr="004311B9">
        <w:rPr>
          <w:sz w:val="28"/>
          <w:szCs w:val="28"/>
        </w:rPr>
        <w:t xml:space="preserve"> запас </w:t>
      </w:r>
      <w:proofErr w:type="spellStart"/>
      <w:r w:rsidRPr="004311B9">
        <w:rPr>
          <w:sz w:val="28"/>
          <w:szCs w:val="28"/>
        </w:rPr>
        <w:t>знань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участі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грі</w:t>
      </w:r>
      <w:proofErr w:type="spellEnd"/>
      <w:r w:rsidRPr="004311B9">
        <w:rPr>
          <w:sz w:val="28"/>
          <w:szCs w:val="28"/>
        </w:rPr>
        <w:t>).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2. </w:t>
      </w:r>
      <w:proofErr w:type="spellStart"/>
      <w:r w:rsidRPr="004311B9">
        <w:rPr>
          <w:sz w:val="28"/>
          <w:szCs w:val="28"/>
        </w:rPr>
        <w:t>Забезпечення</w:t>
      </w:r>
      <w:proofErr w:type="spellEnd"/>
      <w:r w:rsidRPr="004311B9">
        <w:rPr>
          <w:sz w:val="28"/>
          <w:szCs w:val="28"/>
        </w:rPr>
        <w:t xml:space="preserve"> кожного </w:t>
      </w:r>
      <w:proofErr w:type="spellStart"/>
      <w:r w:rsidRPr="004311B9">
        <w:rPr>
          <w:sz w:val="28"/>
          <w:szCs w:val="28"/>
        </w:rPr>
        <w:t>учня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необхідним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дидактичним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матеріалом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3. </w:t>
      </w:r>
      <w:proofErr w:type="spellStart"/>
      <w:r w:rsidRPr="004311B9">
        <w:rPr>
          <w:sz w:val="28"/>
          <w:szCs w:val="28"/>
        </w:rPr>
        <w:t>Чітка</w:t>
      </w:r>
      <w:proofErr w:type="spellEnd"/>
      <w:r w:rsidRPr="004311B9">
        <w:rPr>
          <w:sz w:val="28"/>
          <w:szCs w:val="28"/>
        </w:rPr>
        <w:t xml:space="preserve"> постановка </w:t>
      </w:r>
      <w:proofErr w:type="spellStart"/>
      <w:r w:rsidRPr="004311B9">
        <w:rPr>
          <w:sz w:val="28"/>
          <w:szCs w:val="28"/>
        </w:rPr>
        <w:t>завдання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Пояснення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зрозуміле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чітке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4. </w:t>
      </w:r>
      <w:proofErr w:type="spellStart"/>
      <w:r w:rsidRPr="004311B9">
        <w:rPr>
          <w:sz w:val="28"/>
          <w:szCs w:val="28"/>
        </w:rPr>
        <w:t>Складну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слід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проводити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поетапно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поки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учні</w:t>
      </w:r>
      <w:proofErr w:type="spellEnd"/>
      <w:r w:rsidRPr="004311B9">
        <w:rPr>
          <w:sz w:val="28"/>
          <w:szCs w:val="28"/>
        </w:rPr>
        <w:t xml:space="preserve"> не </w:t>
      </w:r>
      <w:proofErr w:type="spellStart"/>
      <w:r w:rsidRPr="004311B9">
        <w:rPr>
          <w:sz w:val="28"/>
          <w:szCs w:val="28"/>
        </w:rPr>
        <w:t>засвоять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окремих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дій</w:t>
      </w:r>
      <w:proofErr w:type="spellEnd"/>
      <w:r w:rsidRPr="004311B9">
        <w:rPr>
          <w:sz w:val="28"/>
          <w:szCs w:val="28"/>
        </w:rPr>
        <w:t xml:space="preserve">, а </w:t>
      </w:r>
      <w:proofErr w:type="spellStart"/>
      <w:r w:rsidRPr="004311B9">
        <w:rPr>
          <w:sz w:val="28"/>
          <w:szCs w:val="28"/>
        </w:rPr>
        <w:t>далі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можна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пропонувати</w:t>
      </w:r>
      <w:proofErr w:type="spellEnd"/>
      <w:r w:rsidRPr="004311B9">
        <w:rPr>
          <w:sz w:val="28"/>
          <w:szCs w:val="28"/>
        </w:rPr>
        <w:t xml:space="preserve"> всю </w:t>
      </w:r>
      <w:proofErr w:type="spellStart"/>
      <w:r w:rsidRPr="004311B9">
        <w:rPr>
          <w:sz w:val="28"/>
          <w:szCs w:val="28"/>
        </w:rPr>
        <w:t>гру</w:t>
      </w:r>
      <w:proofErr w:type="spellEnd"/>
      <w:r w:rsidRPr="004311B9">
        <w:rPr>
          <w:sz w:val="28"/>
          <w:szCs w:val="28"/>
        </w:rPr>
        <w:t xml:space="preserve"> і </w:t>
      </w:r>
      <w:proofErr w:type="spellStart"/>
      <w:proofErr w:type="gramStart"/>
      <w:r w:rsidRPr="004311B9">
        <w:rPr>
          <w:sz w:val="28"/>
          <w:szCs w:val="28"/>
        </w:rPr>
        <w:t>р</w:t>
      </w:r>
      <w:proofErr w:type="gramEnd"/>
      <w:r w:rsidRPr="004311B9">
        <w:rPr>
          <w:sz w:val="28"/>
          <w:szCs w:val="28"/>
        </w:rPr>
        <w:t>ізні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її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варіанти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5. </w:t>
      </w:r>
      <w:proofErr w:type="spellStart"/>
      <w:r w:rsidRPr="004311B9">
        <w:rPr>
          <w:sz w:val="28"/>
          <w:szCs w:val="28"/>
        </w:rPr>
        <w:t>Дії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учнів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слід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контролювати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своєчасно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виправляти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спрямовувати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оцінювати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6. Не </w:t>
      </w:r>
      <w:proofErr w:type="spellStart"/>
      <w:r w:rsidRPr="004311B9">
        <w:rPr>
          <w:sz w:val="28"/>
          <w:szCs w:val="28"/>
        </w:rPr>
        <w:t>можна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допускати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приниження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гідності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дитини</w:t>
      </w:r>
      <w:proofErr w:type="spellEnd"/>
      <w:r w:rsidRPr="004311B9">
        <w:rPr>
          <w:sz w:val="28"/>
          <w:szCs w:val="28"/>
        </w:rPr>
        <w:t xml:space="preserve"> (</w:t>
      </w:r>
      <w:proofErr w:type="spellStart"/>
      <w:r w:rsidRPr="004311B9">
        <w:rPr>
          <w:sz w:val="28"/>
          <w:szCs w:val="28"/>
        </w:rPr>
        <w:t>образливі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порівняння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оцінка</w:t>
      </w:r>
      <w:proofErr w:type="spellEnd"/>
      <w:r w:rsidRPr="004311B9">
        <w:rPr>
          <w:sz w:val="28"/>
          <w:szCs w:val="28"/>
        </w:rPr>
        <w:t xml:space="preserve"> за </w:t>
      </w:r>
      <w:proofErr w:type="spellStart"/>
      <w:r w:rsidRPr="004311B9">
        <w:rPr>
          <w:sz w:val="28"/>
          <w:szCs w:val="28"/>
        </w:rPr>
        <w:t>поразку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грі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глузування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тощо</w:t>
      </w:r>
      <w:proofErr w:type="spellEnd"/>
      <w:r w:rsidRPr="004311B9">
        <w:rPr>
          <w:sz w:val="28"/>
          <w:szCs w:val="28"/>
        </w:rPr>
        <w:t>).</w:t>
      </w:r>
    </w:p>
    <w:p w:rsidR="004311B9" w:rsidRPr="004311B9" w:rsidRDefault="004311B9" w:rsidP="004311B9">
      <w:pPr>
        <w:rPr>
          <w:sz w:val="28"/>
          <w:szCs w:val="28"/>
        </w:rPr>
      </w:pPr>
      <w:proofErr w:type="spellStart"/>
      <w:r w:rsidRPr="004311B9">
        <w:rPr>
          <w:sz w:val="28"/>
          <w:szCs w:val="28"/>
        </w:rPr>
        <w:lastRenderedPageBreak/>
        <w:t>Основними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структурними</w:t>
      </w:r>
      <w:proofErr w:type="spellEnd"/>
      <w:r w:rsidRPr="004311B9">
        <w:rPr>
          <w:sz w:val="28"/>
          <w:szCs w:val="28"/>
        </w:rPr>
        <w:t xml:space="preserve"> компонентами </w:t>
      </w:r>
      <w:proofErr w:type="spellStart"/>
      <w:r w:rsidRPr="004311B9">
        <w:rPr>
          <w:sz w:val="28"/>
          <w:szCs w:val="28"/>
        </w:rPr>
        <w:t>дидактичної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є </w:t>
      </w:r>
      <w:proofErr w:type="spellStart"/>
      <w:r w:rsidRPr="004311B9">
        <w:rPr>
          <w:sz w:val="28"/>
          <w:szCs w:val="28"/>
        </w:rPr>
        <w:t>ігровий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задум</w:t>
      </w:r>
      <w:proofErr w:type="spellEnd"/>
      <w:r w:rsidRPr="004311B9">
        <w:rPr>
          <w:sz w:val="28"/>
          <w:szCs w:val="28"/>
        </w:rPr>
        <w:t xml:space="preserve">, правила, </w:t>
      </w:r>
      <w:proofErr w:type="spellStart"/>
      <w:r w:rsidRPr="004311B9">
        <w:rPr>
          <w:sz w:val="28"/>
          <w:szCs w:val="28"/>
        </w:rPr>
        <w:t>ігрові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дії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ізнавальний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зміст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чи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дидактичні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задачі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обладнання</w:t>
      </w:r>
      <w:proofErr w:type="spellEnd"/>
      <w:r w:rsidRPr="004311B9">
        <w:rPr>
          <w:sz w:val="28"/>
          <w:szCs w:val="28"/>
        </w:rPr>
        <w:t xml:space="preserve">, результат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proofErr w:type="gramStart"/>
      <w:r w:rsidRPr="004311B9">
        <w:rPr>
          <w:sz w:val="28"/>
          <w:szCs w:val="28"/>
        </w:rPr>
        <w:t>На</w:t>
      </w:r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відміну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від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узагалі</w:t>
      </w:r>
      <w:proofErr w:type="spellEnd"/>
      <w:r w:rsidRPr="004311B9">
        <w:rPr>
          <w:sz w:val="28"/>
          <w:szCs w:val="28"/>
        </w:rPr>
        <w:t xml:space="preserve"> дидактична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істотну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ознаку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наявність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чітко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поставленої</w:t>
      </w:r>
      <w:proofErr w:type="spellEnd"/>
      <w:r w:rsidRPr="004311B9">
        <w:rPr>
          <w:sz w:val="28"/>
          <w:szCs w:val="28"/>
        </w:rPr>
        <w:t xml:space="preserve"> мети </w:t>
      </w:r>
      <w:proofErr w:type="spellStart"/>
      <w:r w:rsidRPr="004311B9">
        <w:rPr>
          <w:sz w:val="28"/>
          <w:szCs w:val="28"/>
        </w:rPr>
        <w:t>навчання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відповідного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їй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педагогічного</w:t>
      </w:r>
      <w:proofErr w:type="spellEnd"/>
      <w:r w:rsidRPr="004311B9">
        <w:rPr>
          <w:sz w:val="28"/>
          <w:szCs w:val="28"/>
        </w:rPr>
        <w:t xml:space="preserve"> результату, </w:t>
      </w:r>
      <w:proofErr w:type="spellStart"/>
      <w:r w:rsidRPr="004311B9">
        <w:rPr>
          <w:sz w:val="28"/>
          <w:szCs w:val="28"/>
        </w:rPr>
        <w:t>навчально-пізнавальна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спрямованість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організації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дидактичних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необхідно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продумувати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наступні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питання</w:t>
      </w:r>
      <w:proofErr w:type="spellEnd"/>
      <w:r w:rsidRPr="004311B9">
        <w:rPr>
          <w:sz w:val="28"/>
          <w:szCs w:val="28"/>
        </w:rPr>
        <w:t xml:space="preserve"> методики: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1. Мета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вміння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навички</w:t>
      </w:r>
      <w:proofErr w:type="spellEnd"/>
      <w:r w:rsidRPr="004311B9">
        <w:rPr>
          <w:sz w:val="28"/>
          <w:szCs w:val="28"/>
        </w:rPr>
        <w:t xml:space="preserve"> в </w:t>
      </w:r>
      <w:proofErr w:type="spellStart"/>
      <w:r w:rsidRPr="004311B9">
        <w:rPr>
          <w:sz w:val="28"/>
          <w:szCs w:val="28"/>
        </w:rPr>
        <w:t>галузі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англ</w:t>
      </w:r>
      <w:proofErr w:type="gramEnd"/>
      <w:r w:rsidRPr="004311B9">
        <w:rPr>
          <w:sz w:val="28"/>
          <w:szCs w:val="28"/>
        </w:rPr>
        <w:t>ійської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мови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школярі</w:t>
      </w:r>
      <w:proofErr w:type="spellEnd"/>
      <w:r w:rsidRPr="004311B9">
        <w:rPr>
          <w:sz w:val="28"/>
          <w:szCs w:val="28"/>
        </w:rPr>
        <w:t xml:space="preserve">  </w:t>
      </w:r>
      <w:proofErr w:type="spellStart"/>
      <w:r w:rsidRPr="004311B9">
        <w:rPr>
          <w:sz w:val="28"/>
          <w:szCs w:val="28"/>
        </w:rPr>
        <w:t>засвоять</w:t>
      </w:r>
      <w:proofErr w:type="spellEnd"/>
      <w:r w:rsidRPr="004311B9">
        <w:rPr>
          <w:sz w:val="28"/>
          <w:szCs w:val="28"/>
        </w:rPr>
        <w:t xml:space="preserve"> у </w:t>
      </w:r>
      <w:proofErr w:type="spellStart"/>
      <w:r w:rsidRPr="004311B9">
        <w:rPr>
          <w:sz w:val="28"/>
          <w:szCs w:val="28"/>
        </w:rPr>
        <w:t>процесі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? </w:t>
      </w:r>
      <w:proofErr w:type="spellStart"/>
      <w:proofErr w:type="gramStart"/>
      <w:r w:rsidRPr="004311B9">
        <w:rPr>
          <w:sz w:val="28"/>
          <w:szCs w:val="28"/>
        </w:rPr>
        <w:t>Якому</w:t>
      </w:r>
      <w:proofErr w:type="spellEnd"/>
      <w:r w:rsidRPr="004311B9">
        <w:rPr>
          <w:sz w:val="28"/>
          <w:szCs w:val="28"/>
        </w:rPr>
        <w:t xml:space="preserve"> моменту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треба </w:t>
      </w:r>
      <w:proofErr w:type="spellStart"/>
      <w:r w:rsidRPr="004311B9">
        <w:rPr>
          <w:sz w:val="28"/>
          <w:szCs w:val="28"/>
        </w:rPr>
        <w:t>приділити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особливу</w:t>
      </w:r>
      <w:proofErr w:type="spellEnd"/>
      <w:r w:rsidRPr="004311B9">
        <w:rPr>
          <w:sz w:val="28"/>
          <w:szCs w:val="28"/>
        </w:rPr>
        <w:t xml:space="preserve"> (</w:t>
      </w:r>
      <w:proofErr w:type="spellStart"/>
      <w:r w:rsidRPr="004311B9">
        <w:rPr>
          <w:sz w:val="28"/>
          <w:szCs w:val="28"/>
        </w:rPr>
        <w:t>увагу</w:t>
      </w:r>
      <w:proofErr w:type="spellEnd"/>
      <w:r w:rsidRPr="004311B9">
        <w:rPr>
          <w:sz w:val="28"/>
          <w:szCs w:val="28"/>
        </w:rPr>
        <w:t>?</w:t>
      </w:r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інші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виховні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цілі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переслідуються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проведення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>?)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2. </w:t>
      </w:r>
      <w:proofErr w:type="spellStart"/>
      <w:r w:rsidRPr="004311B9">
        <w:rPr>
          <w:sz w:val="28"/>
          <w:szCs w:val="28"/>
        </w:rPr>
        <w:t>Кількість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гравців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3.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матеріали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proofErr w:type="gramStart"/>
      <w:r w:rsidRPr="004311B9">
        <w:rPr>
          <w:sz w:val="28"/>
          <w:szCs w:val="28"/>
        </w:rPr>
        <w:t>пос</w:t>
      </w:r>
      <w:proofErr w:type="gramEnd"/>
      <w:r w:rsidRPr="004311B9">
        <w:rPr>
          <w:sz w:val="28"/>
          <w:szCs w:val="28"/>
        </w:rPr>
        <w:t>ібники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знадобляться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>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4. Як </w:t>
      </w:r>
      <w:proofErr w:type="spellStart"/>
      <w:r w:rsidRPr="004311B9">
        <w:rPr>
          <w:sz w:val="28"/>
          <w:szCs w:val="28"/>
        </w:rPr>
        <w:t>із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найменшою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витратою</w:t>
      </w:r>
      <w:proofErr w:type="spellEnd"/>
      <w:r w:rsidRPr="004311B9">
        <w:rPr>
          <w:sz w:val="28"/>
          <w:szCs w:val="28"/>
        </w:rPr>
        <w:t xml:space="preserve"> часу </w:t>
      </w:r>
      <w:proofErr w:type="spellStart"/>
      <w:r w:rsidRPr="004311B9">
        <w:rPr>
          <w:sz w:val="28"/>
          <w:szCs w:val="28"/>
        </w:rPr>
        <w:t>ознайомити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дітей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із</w:t>
      </w:r>
      <w:proofErr w:type="spellEnd"/>
      <w:r w:rsidRPr="004311B9">
        <w:rPr>
          <w:sz w:val="28"/>
          <w:szCs w:val="28"/>
        </w:rPr>
        <w:t xml:space="preserve"> правилами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>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5. На </w:t>
      </w:r>
      <w:proofErr w:type="spellStart"/>
      <w:r w:rsidRPr="004311B9">
        <w:rPr>
          <w:sz w:val="28"/>
          <w:szCs w:val="28"/>
        </w:rPr>
        <w:t>який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має</w:t>
      </w:r>
      <w:proofErr w:type="spellEnd"/>
      <w:r w:rsidRPr="004311B9">
        <w:rPr>
          <w:sz w:val="28"/>
          <w:szCs w:val="28"/>
        </w:rPr>
        <w:t xml:space="preserve"> бути </w:t>
      </w:r>
      <w:proofErr w:type="spellStart"/>
      <w:r w:rsidRPr="004311B9">
        <w:rPr>
          <w:sz w:val="28"/>
          <w:szCs w:val="28"/>
        </w:rPr>
        <w:t>розрахована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? </w:t>
      </w:r>
      <w:proofErr w:type="spellStart"/>
      <w:r w:rsidRPr="004311B9">
        <w:rPr>
          <w:sz w:val="28"/>
          <w:szCs w:val="28"/>
        </w:rPr>
        <w:t>Чи</w:t>
      </w:r>
      <w:proofErr w:type="spellEnd"/>
      <w:r w:rsidRPr="004311B9">
        <w:rPr>
          <w:sz w:val="28"/>
          <w:szCs w:val="28"/>
        </w:rPr>
        <w:t xml:space="preserve"> буде вона </w:t>
      </w:r>
      <w:proofErr w:type="spellStart"/>
      <w:r w:rsidRPr="004311B9">
        <w:rPr>
          <w:sz w:val="28"/>
          <w:szCs w:val="28"/>
        </w:rPr>
        <w:t>цікавою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захопливою</w:t>
      </w:r>
      <w:proofErr w:type="spellEnd"/>
      <w:r w:rsidRPr="004311B9">
        <w:rPr>
          <w:sz w:val="28"/>
          <w:szCs w:val="28"/>
        </w:rPr>
        <w:t xml:space="preserve">? </w:t>
      </w:r>
      <w:proofErr w:type="spellStart"/>
      <w:r w:rsidRPr="004311B9">
        <w:rPr>
          <w:sz w:val="28"/>
          <w:szCs w:val="28"/>
        </w:rPr>
        <w:t>Чи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забажають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повернутися</w:t>
      </w:r>
      <w:proofErr w:type="spellEnd"/>
      <w:r w:rsidRPr="004311B9">
        <w:rPr>
          <w:sz w:val="28"/>
          <w:szCs w:val="28"/>
        </w:rPr>
        <w:t xml:space="preserve"> </w:t>
      </w:r>
      <w:proofErr w:type="gramStart"/>
      <w:r w:rsidRPr="004311B9">
        <w:rPr>
          <w:sz w:val="28"/>
          <w:szCs w:val="28"/>
        </w:rPr>
        <w:t>до</w:t>
      </w:r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ще</w:t>
      </w:r>
      <w:proofErr w:type="spellEnd"/>
      <w:r w:rsidRPr="004311B9">
        <w:rPr>
          <w:sz w:val="28"/>
          <w:szCs w:val="28"/>
        </w:rPr>
        <w:t xml:space="preserve"> раз?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6. </w:t>
      </w:r>
      <w:proofErr w:type="spellStart"/>
      <w:r w:rsidRPr="004311B9">
        <w:rPr>
          <w:sz w:val="28"/>
          <w:szCs w:val="28"/>
        </w:rPr>
        <w:t>Яким</w:t>
      </w:r>
      <w:proofErr w:type="spellEnd"/>
      <w:r w:rsidRPr="004311B9">
        <w:rPr>
          <w:sz w:val="28"/>
          <w:szCs w:val="28"/>
        </w:rPr>
        <w:t xml:space="preserve"> чином </w:t>
      </w:r>
      <w:proofErr w:type="spellStart"/>
      <w:r w:rsidRPr="004311B9">
        <w:rPr>
          <w:sz w:val="28"/>
          <w:szCs w:val="28"/>
        </w:rPr>
        <w:t>забезпечити</w:t>
      </w:r>
      <w:proofErr w:type="spellEnd"/>
      <w:r w:rsidRPr="004311B9">
        <w:rPr>
          <w:sz w:val="28"/>
          <w:szCs w:val="28"/>
        </w:rPr>
        <w:t xml:space="preserve"> участь </w:t>
      </w:r>
      <w:proofErr w:type="spellStart"/>
      <w:r w:rsidRPr="004311B9">
        <w:rPr>
          <w:sz w:val="28"/>
          <w:szCs w:val="28"/>
        </w:rPr>
        <w:t>усіх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школярі</w:t>
      </w:r>
      <w:proofErr w:type="gramStart"/>
      <w:r w:rsidRPr="004311B9">
        <w:rPr>
          <w:sz w:val="28"/>
          <w:szCs w:val="28"/>
        </w:rPr>
        <w:t>в</w:t>
      </w:r>
      <w:proofErr w:type="spellEnd"/>
      <w:proofErr w:type="gramEnd"/>
      <w:r w:rsidRPr="004311B9">
        <w:rPr>
          <w:sz w:val="28"/>
          <w:szCs w:val="28"/>
        </w:rPr>
        <w:t xml:space="preserve"> у </w:t>
      </w:r>
      <w:proofErr w:type="spellStart"/>
      <w:r w:rsidRPr="004311B9">
        <w:rPr>
          <w:sz w:val="28"/>
          <w:szCs w:val="28"/>
        </w:rPr>
        <w:t>грі</w:t>
      </w:r>
      <w:proofErr w:type="spellEnd"/>
      <w:r w:rsidRPr="004311B9">
        <w:rPr>
          <w:sz w:val="28"/>
          <w:szCs w:val="28"/>
        </w:rPr>
        <w:t>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7. Як </w:t>
      </w:r>
      <w:proofErr w:type="spellStart"/>
      <w:r w:rsidRPr="004311B9">
        <w:rPr>
          <w:sz w:val="28"/>
          <w:szCs w:val="28"/>
        </w:rPr>
        <w:t>організувати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спостереження</w:t>
      </w:r>
      <w:proofErr w:type="spellEnd"/>
      <w:r w:rsidRPr="004311B9">
        <w:rPr>
          <w:sz w:val="28"/>
          <w:szCs w:val="28"/>
        </w:rPr>
        <w:t xml:space="preserve"> за </w:t>
      </w:r>
      <w:proofErr w:type="spellStart"/>
      <w:r w:rsidRPr="004311B9">
        <w:rPr>
          <w:sz w:val="28"/>
          <w:szCs w:val="28"/>
        </w:rPr>
        <w:t>дітьми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щоб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з'ясувати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чи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всі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включилися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>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8.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зміни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можна</w:t>
      </w:r>
      <w:proofErr w:type="spellEnd"/>
      <w:r w:rsidRPr="004311B9">
        <w:rPr>
          <w:sz w:val="28"/>
          <w:szCs w:val="28"/>
        </w:rPr>
        <w:t xml:space="preserve"> внести до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щоб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ідвищити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інтерес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активність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дітей</w:t>
      </w:r>
      <w:proofErr w:type="spellEnd"/>
      <w:r w:rsidRPr="004311B9">
        <w:rPr>
          <w:sz w:val="28"/>
          <w:szCs w:val="28"/>
        </w:rPr>
        <w:t>?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9.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висновки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слід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повідомити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учням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завершення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ісля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(</w:t>
      </w:r>
      <w:proofErr w:type="spellStart"/>
      <w:r w:rsidRPr="004311B9">
        <w:rPr>
          <w:sz w:val="28"/>
          <w:szCs w:val="28"/>
        </w:rPr>
        <w:t>кращі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моменти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недоліки</w:t>
      </w:r>
      <w:proofErr w:type="spellEnd"/>
      <w:r w:rsidRPr="004311B9">
        <w:rPr>
          <w:sz w:val="28"/>
          <w:szCs w:val="28"/>
        </w:rPr>
        <w:t xml:space="preserve"> у </w:t>
      </w:r>
      <w:proofErr w:type="spellStart"/>
      <w:r w:rsidRPr="004311B9">
        <w:rPr>
          <w:sz w:val="28"/>
          <w:szCs w:val="28"/>
        </w:rPr>
        <w:t>грі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результати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засвоєння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лінгвістичних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знань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тощо</w:t>
      </w:r>
      <w:proofErr w:type="spellEnd"/>
      <w:r w:rsidRPr="004311B9">
        <w:rPr>
          <w:sz w:val="28"/>
          <w:szCs w:val="28"/>
        </w:rPr>
        <w:t>).</w:t>
      </w:r>
    </w:p>
    <w:p w:rsidR="004311B9" w:rsidRPr="004311B9" w:rsidRDefault="004311B9" w:rsidP="004311B9">
      <w:pPr>
        <w:rPr>
          <w:sz w:val="28"/>
          <w:szCs w:val="28"/>
        </w:rPr>
      </w:pP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організації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дидактичних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необхідно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додержуватися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наступних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положень</w:t>
      </w:r>
      <w:proofErr w:type="spellEnd"/>
      <w:r w:rsidRPr="004311B9">
        <w:rPr>
          <w:sz w:val="28"/>
          <w:szCs w:val="28"/>
        </w:rPr>
        <w:t>: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1. Правила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мають</w:t>
      </w:r>
      <w:proofErr w:type="spellEnd"/>
      <w:r w:rsidRPr="004311B9">
        <w:rPr>
          <w:sz w:val="28"/>
          <w:szCs w:val="28"/>
        </w:rPr>
        <w:t xml:space="preserve"> бути </w:t>
      </w:r>
      <w:proofErr w:type="spellStart"/>
      <w:r w:rsidRPr="004311B9">
        <w:rPr>
          <w:sz w:val="28"/>
          <w:szCs w:val="28"/>
        </w:rPr>
        <w:t>простими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чітко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сформульованими</w:t>
      </w:r>
      <w:proofErr w:type="spellEnd"/>
      <w:r w:rsidRPr="004311B9">
        <w:rPr>
          <w:sz w:val="28"/>
          <w:szCs w:val="28"/>
        </w:rPr>
        <w:t xml:space="preserve">, а </w:t>
      </w:r>
      <w:proofErr w:type="spellStart"/>
      <w:r w:rsidRPr="004311B9">
        <w:rPr>
          <w:sz w:val="28"/>
          <w:szCs w:val="28"/>
        </w:rPr>
        <w:t>змі</w:t>
      </w:r>
      <w:proofErr w:type="gramStart"/>
      <w:r w:rsidRPr="004311B9">
        <w:rPr>
          <w:sz w:val="28"/>
          <w:szCs w:val="28"/>
        </w:rPr>
        <w:t>ст</w:t>
      </w:r>
      <w:proofErr w:type="spellEnd"/>
      <w:proofErr w:type="gram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запропонованого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лінгвістичного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матеріалу</w:t>
      </w:r>
      <w:proofErr w:type="spellEnd"/>
      <w:r w:rsidRPr="004311B9">
        <w:rPr>
          <w:sz w:val="28"/>
          <w:szCs w:val="28"/>
        </w:rPr>
        <w:t xml:space="preserve"> – </w:t>
      </w:r>
      <w:proofErr w:type="spellStart"/>
      <w:r w:rsidRPr="004311B9">
        <w:rPr>
          <w:sz w:val="28"/>
          <w:szCs w:val="28"/>
        </w:rPr>
        <w:t>доступним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розуміння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школярів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2. </w:t>
      </w:r>
      <w:proofErr w:type="spellStart"/>
      <w:r w:rsidRPr="004311B9">
        <w:rPr>
          <w:sz w:val="28"/>
          <w:szCs w:val="28"/>
        </w:rPr>
        <w:t>Гра</w:t>
      </w:r>
      <w:proofErr w:type="spellEnd"/>
      <w:r w:rsidRPr="004311B9">
        <w:rPr>
          <w:sz w:val="28"/>
          <w:szCs w:val="28"/>
        </w:rPr>
        <w:t xml:space="preserve"> повинна </w:t>
      </w:r>
      <w:proofErr w:type="spellStart"/>
      <w:r w:rsidRPr="004311B9">
        <w:rPr>
          <w:sz w:val="28"/>
          <w:szCs w:val="28"/>
        </w:rPr>
        <w:t>давати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ідстави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розумової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діяльності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lastRenderedPageBreak/>
        <w:t xml:space="preserve">5. </w:t>
      </w:r>
      <w:proofErr w:type="spellStart"/>
      <w:r w:rsidRPr="004311B9">
        <w:rPr>
          <w:sz w:val="28"/>
          <w:szCs w:val="28"/>
        </w:rPr>
        <w:t>Дидактичний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матеріал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який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використовується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, повинен бути </w:t>
      </w:r>
      <w:proofErr w:type="spellStart"/>
      <w:r w:rsidRPr="004311B9">
        <w:rPr>
          <w:sz w:val="28"/>
          <w:szCs w:val="28"/>
        </w:rPr>
        <w:t>зручним</w:t>
      </w:r>
      <w:proofErr w:type="spellEnd"/>
      <w:r w:rsidRPr="004311B9">
        <w:rPr>
          <w:sz w:val="28"/>
          <w:szCs w:val="28"/>
        </w:rPr>
        <w:t xml:space="preserve"> у </w:t>
      </w:r>
      <w:proofErr w:type="spellStart"/>
      <w:r w:rsidRPr="004311B9">
        <w:rPr>
          <w:sz w:val="28"/>
          <w:szCs w:val="28"/>
        </w:rPr>
        <w:t>використанні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4. </w:t>
      </w:r>
      <w:proofErr w:type="spellStart"/>
      <w:r w:rsidRPr="004311B9">
        <w:rPr>
          <w:sz w:val="28"/>
          <w:szCs w:val="28"/>
        </w:rPr>
        <w:t>Кожний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учень</w:t>
      </w:r>
      <w:proofErr w:type="spellEnd"/>
      <w:r w:rsidRPr="004311B9">
        <w:rPr>
          <w:sz w:val="28"/>
          <w:szCs w:val="28"/>
        </w:rPr>
        <w:t xml:space="preserve"> </w:t>
      </w:r>
      <w:proofErr w:type="gramStart"/>
      <w:r w:rsidRPr="004311B9">
        <w:rPr>
          <w:sz w:val="28"/>
          <w:szCs w:val="28"/>
        </w:rPr>
        <w:t>повинен</w:t>
      </w:r>
      <w:proofErr w:type="gramEnd"/>
      <w:r w:rsidRPr="004311B9">
        <w:rPr>
          <w:sz w:val="28"/>
          <w:szCs w:val="28"/>
        </w:rPr>
        <w:t xml:space="preserve"> бути </w:t>
      </w:r>
      <w:proofErr w:type="spellStart"/>
      <w:r w:rsidRPr="004311B9">
        <w:rPr>
          <w:sz w:val="28"/>
          <w:szCs w:val="28"/>
        </w:rPr>
        <w:t>активним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учасником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. </w:t>
      </w:r>
      <w:proofErr w:type="spellStart"/>
      <w:r w:rsidRPr="004311B9">
        <w:rPr>
          <w:sz w:val="28"/>
          <w:szCs w:val="28"/>
        </w:rPr>
        <w:t>Тривале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очікування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своєї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черги</w:t>
      </w:r>
      <w:proofErr w:type="spellEnd"/>
      <w:r w:rsidRPr="004311B9">
        <w:rPr>
          <w:sz w:val="28"/>
          <w:szCs w:val="28"/>
        </w:rPr>
        <w:t xml:space="preserve"> для </w:t>
      </w:r>
      <w:proofErr w:type="spellStart"/>
      <w:r w:rsidRPr="004311B9">
        <w:rPr>
          <w:sz w:val="28"/>
          <w:szCs w:val="28"/>
        </w:rPr>
        <w:t>включення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гри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знижує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інтерес</w:t>
      </w:r>
      <w:proofErr w:type="spellEnd"/>
      <w:r w:rsidRPr="004311B9">
        <w:rPr>
          <w:sz w:val="28"/>
          <w:szCs w:val="28"/>
        </w:rPr>
        <w:t xml:space="preserve"> до </w:t>
      </w:r>
      <w:proofErr w:type="spellStart"/>
      <w:r w:rsidRPr="004311B9">
        <w:rPr>
          <w:sz w:val="28"/>
          <w:szCs w:val="28"/>
        </w:rPr>
        <w:t>неї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</w:rPr>
      </w:pPr>
      <w:r w:rsidRPr="004311B9">
        <w:rPr>
          <w:sz w:val="28"/>
          <w:szCs w:val="28"/>
        </w:rPr>
        <w:t xml:space="preserve">5. </w:t>
      </w:r>
      <w:proofErr w:type="spellStart"/>
      <w:r w:rsidRPr="004311B9">
        <w:rPr>
          <w:sz w:val="28"/>
          <w:szCs w:val="28"/>
        </w:rPr>
        <w:t>Якщо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r w:rsidRPr="004311B9">
        <w:rPr>
          <w:sz w:val="28"/>
          <w:szCs w:val="28"/>
        </w:rPr>
        <w:t>уроці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проводяться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кілька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</w:rPr>
        <w:t xml:space="preserve">, то </w:t>
      </w:r>
      <w:proofErr w:type="spellStart"/>
      <w:r w:rsidRPr="004311B9">
        <w:rPr>
          <w:sz w:val="28"/>
          <w:szCs w:val="28"/>
        </w:rPr>
        <w:t>легкі</w:t>
      </w:r>
      <w:proofErr w:type="spellEnd"/>
      <w:r w:rsidRPr="004311B9">
        <w:rPr>
          <w:sz w:val="28"/>
          <w:szCs w:val="28"/>
        </w:rPr>
        <w:t xml:space="preserve"> та </w:t>
      </w:r>
      <w:proofErr w:type="spellStart"/>
      <w:r w:rsidRPr="004311B9">
        <w:rPr>
          <w:sz w:val="28"/>
          <w:szCs w:val="28"/>
        </w:rPr>
        <w:t>важкі</w:t>
      </w:r>
      <w:proofErr w:type="spellEnd"/>
      <w:r w:rsidRPr="004311B9">
        <w:rPr>
          <w:sz w:val="28"/>
          <w:szCs w:val="28"/>
        </w:rPr>
        <w:t xml:space="preserve"> за </w:t>
      </w:r>
      <w:proofErr w:type="spellStart"/>
      <w:r w:rsidRPr="004311B9">
        <w:rPr>
          <w:sz w:val="28"/>
          <w:szCs w:val="28"/>
        </w:rPr>
        <w:t>навчальним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змістом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повинні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чергуватися</w:t>
      </w:r>
      <w:proofErr w:type="spellEnd"/>
      <w:r w:rsidRPr="004311B9">
        <w:rPr>
          <w:sz w:val="28"/>
          <w:szCs w:val="28"/>
        </w:rPr>
        <w:t>.</w:t>
      </w:r>
    </w:p>
    <w:p w:rsidR="004311B9" w:rsidRPr="004311B9" w:rsidRDefault="004311B9" w:rsidP="004311B9">
      <w:pPr>
        <w:rPr>
          <w:sz w:val="28"/>
          <w:szCs w:val="28"/>
          <w:lang w:val="en-US"/>
        </w:rPr>
      </w:pPr>
      <w:proofErr w:type="spellStart"/>
      <w:r w:rsidRPr="004311B9">
        <w:rPr>
          <w:sz w:val="28"/>
          <w:szCs w:val="28"/>
        </w:rPr>
        <w:t>Наведені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фрагменти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уроків</w:t>
      </w:r>
      <w:proofErr w:type="spellEnd"/>
      <w:r w:rsidRPr="004311B9">
        <w:rPr>
          <w:sz w:val="28"/>
          <w:szCs w:val="28"/>
        </w:rPr>
        <w:t xml:space="preserve"> з </w:t>
      </w:r>
      <w:proofErr w:type="spellStart"/>
      <w:r w:rsidRPr="004311B9">
        <w:rPr>
          <w:sz w:val="28"/>
          <w:szCs w:val="28"/>
        </w:rPr>
        <w:t>використанням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ігрових</w:t>
      </w:r>
      <w:proofErr w:type="spellEnd"/>
      <w:r w:rsidRPr="004311B9">
        <w:rPr>
          <w:sz w:val="28"/>
          <w:szCs w:val="28"/>
        </w:rPr>
        <w:t xml:space="preserve"> форм </w:t>
      </w:r>
      <w:proofErr w:type="spellStart"/>
      <w:r w:rsidRPr="004311B9">
        <w:rPr>
          <w:sz w:val="28"/>
          <w:szCs w:val="28"/>
        </w:rPr>
        <w:t>роботи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охоплюють</w:t>
      </w:r>
      <w:proofErr w:type="spellEnd"/>
      <w:r w:rsidRPr="004311B9">
        <w:rPr>
          <w:sz w:val="28"/>
          <w:szCs w:val="28"/>
        </w:rPr>
        <w:t xml:space="preserve"> тему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загальною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назвою</w:t>
      </w:r>
      <w:proofErr w:type="spellEnd"/>
      <w:r w:rsidRPr="004311B9">
        <w:rPr>
          <w:sz w:val="28"/>
          <w:szCs w:val="28"/>
        </w:rPr>
        <w:t xml:space="preserve"> </w:t>
      </w:r>
      <w:r w:rsidRPr="004311B9">
        <w:rPr>
          <w:sz w:val="28"/>
          <w:szCs w:val="28"/>
          <w:lang w:val="en-US"/>
        </w:rPr>
        <w:t>“Food is a part of our life” (</w:t>
      </w:r>
      <w:proofErr w:type="spellStart"/>
      <w:r w:rsidRPr="004311B9">
        <w:rPr>
          <w:sz w:val="28"/>
          <w:szCs w:val="28"/>
        </w:rPr>
        <w:t>підтеми</w:t>
      </w:r>
      <w:proofErr w:type="spellEnd"/>
      <w:r w:rsidRPr="004311B9">
        <w:rPr>
          <w:sz w:val="28"/>
          <w:szCs w:val="28"/>
          <w:lang w:val="en-US"/>
        </w:rPr>
        <w:t>: “Food”, “Cooking”)</w:t>
      </w:r>
    </w:p>
    <w:p w:rsidR="004311B9" w:rsidRPr="004311B9" w:rsidRDefault="004311B9" w:rsidP="004311B9">
      <w:pPr>
        <w:rPr>
          <w:sz w:val="28"/>
          <w:szCs w:val="28"/>
          <w:lang w:val="en-US"/>
        </w:rPr>
      </w:pPr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Принцип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домінуючої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ролі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ігор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і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завдань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ідкреслює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специфіку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оволодіння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англійською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мовою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як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навчальним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предметом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відповідно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до</w:t>
      </w:r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того</w:t>
      </w:r>
      <w:r w:rsidRPr="004311B9">
        <w:rPr>
          <w:sz w:val="28"/>
          <w:szCs w:val="28"/>
          <w:lang w:val="en-US"/>
        </w:rPr>
        <w:t xml:space="preserve">, </w:t>
      </w:r>
      <w:proofErr w:type="spellStart"/>
      <w:r w:rsidRPr="004311B9">
        <w:rPr>
          <w:sz w:val="28"/>
          <w:szCs w:val="28"/>
        </w:rPr>
        <w:t>що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основним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має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бути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досягнення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належного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рівня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сформованості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навичок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і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вмінь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шляхом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організації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інтенсивного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тренування</w:t>
      </w:r>
      <w:proofErr w:type="spellEnd"/>
      <w:r w:rsidRPr="004311B9">
        <w:rPr>
          <w:sz w:val="28"/>
          <w:szCs w:val="28"/>
          <w:lang w:val="en-US"/>
        </w:rPr>
        <w:t xml:space="preserve">. </w:t>
      </w:r>
      <w:proofErr w:type="spellStart"/>
      <w:r w:rsidRPr="004311B9">
        <w:rPr>
          <w:sz w:val="28"/>
          <w:szCs w:val="28"/>
        </w:rPr>
        <w:t>Відповідно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до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комунікативно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орієнтованого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ідходу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до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навчання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іноземних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мов</w:t>
      </w:r>
      <w:proofErr w:type="spellEnd"/>
      <w:r w:rsidRPr="004311B9">
        <w:rPr>
          <w:sz w:val="28"/>
          <w:szCs w:val="28"/>
          <w:lang w:val="en-US"/>
        </w:rPr>
        <w:t xml:space="preserve">, </w:t>
      </w:r>
      <w:proofErr w:type="spellStart"/>
      <w:r w:rsidRPr="004311B9">
        <w:rPr>
          <w:sz w:val="28"/>
          <w:szCs w:val="28"/>
        </w:rPr>
        <w:t>пріоритет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надається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комунікативно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спрямованим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завданням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та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іграм</w:t>
      </w:r>
      <w:proofErr w:type="spellEnd"/>
      <w:r w:rsidRPr="004311B9">
        <w:rPr>
          <w:sz w:val="28"/>
          <w:szCs w:val="28"/>
          <w:lang w:val="en-US"/>
        </w:rPr>
        <w:t xml:space="preserve">, </w:t>
      </w:r>
      <w:proofErr w:type="spellStart"/>
      <w:r w:rsidRPr="004311B9">
        <w:rPr>
          <w:sz w:val="28"/>
          <w:szCs w:val="28"/>
        </w:rPr>
        <w:t>які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забезпечують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оволодіння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мовою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як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засобом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спілкування</w:t>
      </w:r>
      <w:proofErr w:type="spellEnd"/>
      <w:r w:rsidRPr="004311B9">
        <w:rPr>
          <w:sz w:val="28"/>
          <w:szCs w:val="28"/>
          <w:lang w:val="en-US"/>
        </w:rPr>
        <w:t xml:space="preserve">. </w:t>
      </w:r>
      <w:proofErr w:type="spellStart"/>
      <w:r w:rsidRPr="004311B9">
        <w:rPr>
          <w:sz w:val="28"/>
          <w:szCs w:val="28"/>
        </w:rPr>
        <w:t>Однак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треба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зауважити</w:t>
      </w:r>
      <w:proofErr w:type="spellEnd"/>
      <w:r w:rsidRPr="004311B9">
        <w:rPr>
          <w:sz w:val="28"/>
          <w:szCs w:val="28"/>
          <w:lang w:val="en-US"/>
        </w:rPr>
        <w:t xml:space="preserve">, </w:t>
      </w:r>
      <w:proofErr w:type="spellStart"/>
      <w:r w:rsidRPr="004311B9">
        <w:rPr>
          <w:sz w:val="28"/>
          <w:szCs w:val="28"/>
        </w:rPr>
        <w:t>що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комунікативні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не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11B9">
        <w:rPr>
          <w:sz w:val="28"/>
          <w:szCs w:val="28"/>
        </w:rPr>
        <w:t>п</w:t>
      </w:r>
      <w:proofErr w:type="gramEnd"/>
      <w:r w:rsidRPr="004311B9">
        <w:rPr>
          <w:sz w:val="28"/>
          <w:szCs w:val="28"/>
        </w:rPr>
        <w:t>ідміняють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інші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форми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і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види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роботи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r w:rsidRPr="004311B9">
        <w:rPr>
          <w:sz w:val="28"/>
          <w:szCs w:val="28"/>
        </w:rPr>
        <w:t>з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іноземної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мови</w:t>
      </w:r>
      <w:proofErr w:type="spellEnd"/>
      <w:r w:rsidRPr="004311B9">
        <w:rPr>
          <w:sz w:val="28"/>
          <w:szCs w:val="28"/>
          <w:lang w:val="en-US"/>
        </w:rPr>
        <w:t xml:space="preserve">, </w:t>
      </w:r>
      <w:r w:rsidRPr="004311B9">
        <w:rPr>
          <w:sz w:val="28"/>
          <w:szCs w:val="28"/>
        </w:rPr>
        <w:t>а</w:t>
      </w:r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тільки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доповнюють</w:t>
      </w:r>
      <w:proofErr w:type="spellEnd"/>
      <w:r w:rsidRPr="004311B9">
        <w:rPr>
          <w:sz w:val="28"/>
          <w:szCs w:val="28"/>
          <w:lang w:val="en-US"/>
        </w:rPr>
        <w:t xml:space="preserve"> </w:t>
      </w:r>
      <w:proofErr w:type="spellStart"/>
      <w:r w:rsidRPr="004311B9">
        <w:rPr>
          <w:sz w:val="28"/>
          <w:szCs w:val="28"/>
        </w:rPr>
        <w:t>їх</w:t>
      </w:r>
      <w:proofErr w:type="spellEnd"/>
      <w:r w:rsidRPr="004311B9">
        <w:rPr>
          <w:sz w:val="28"/>
          <w:szCs w:val="28"/>
          <w:lang w:val="en-US"/>
        </w:rPr>
        <w:t>.</w:t>
      </w:r>
    </w:p>
    <w:p w:rsidR="00244D90" w:rsidRPr="004311B9" w:rsidRDefault="004311B9" w:rsidP="004311B9">
      <w:pPr>
        <w:rPr>
          <w:sz w:val="28"/>
          <w:szCs w:val="28"/>
        </w:rPr>
      </w:pPr>
      <w:proofErr w:type="spellStart"/>
      <w:r w:rsidRPr="004311B9">
        <w:rPr>
          <w:sz w:val="28"/>
          <w:szCs w:val="28"/>
        </w:rPr>
        <w:t>Запропоновані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навчальні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ігри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можуть</w:t>
      </w:r>
      <w:proofErr w:type="spellEnd"/>
      <w:r w:rsidRPr="004311B9">
        <w:rPr>
          <w:sz w:val="28"/>
          <w:szCs w:val="28"/>
        </w:rPr>
        <w:t xml:space="preserve"> бути </w:t>
      </w:r>
      <w:proofErr w:type="spellStart"/>
      <w:r w:rsidRPr="004311B9">
        <w:rPr>
          <w:sz w:val="28"/>
          <w:szCs w:val="28"/>
        </w:rPr>
        <w:t>використані</w:t>
      </w:r>
      <w:proofErr w:type="spellEnd"/>
      <w:r w:rsidRPr="004311B9">
        <w:rPr>
          <w:sz w:val="28"/>
          <w:szCs w:val="28"/>
        </w:rPr>
        <w:t xml:space="preserve"> на </w:t>
      </w:r>
      <w:proofErr w:type="spellStart"/>
      <w:proofErr w:type="gramStart"/>
      <w:r w:rsidRPr="004311B9">
        <w:rPr>
          <w:sz w:val="28"/>
          <w:szCs w:val="28"/>
        </w:rPr>
        <w:t>р</w:t>
      </w:r>
      <w:proofErr w:type="gramEnd"/>
      <w:r w:rsidRPr="004311B9">
        <w:rPr>
          <w:sz w:val="28"/>
          <w:szCs w:val="28"/>
        </w:rPr>
        <w:t>ізних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етапах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вивчення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англійської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мови</w:t>
      </w:r>
      <w:proofErr w:type="spellEnd"/>
      <w:r w:rsidRPr="004311B9">
        <w:rPr>
          <w:sz w:val="28"/>
          <w:szCs w:val="28"/>
        </w:rPr>
        <w:t xml:space="preserve"> як на </w:t>
      </w:r>
      <w:proofErr w:type="spellStart"/>
      <w:r w:rsidRPr="004311B9">
        <w:rPr>
          <w:sz w:val="28"/>
          <w:szCs w:val="28"/>
        </w:rPr>
        <w:t>уроці</w:t>
      </w:r>
      <w:proofErr w:type="spellEnd"/>
      <w:r w:rsidRPr="004311B9">
        <w:rPr>
          <w:sz w:val="28"/>
          <w:szCs w:val="28"/>
        </w:rPr>
        <w:t xml:space="preserve">, так і </w:t>
      </w:r>
      <w:proofErr w:type="spellStart"/>
      <w:r w:rsidRPr="004311B9">
        <w:rPr>
          <w:sz w:val="28"/>
          <w:szCs w:val="28"/>
        </w:rPr>
        <w:t>під</w:t>
      </w:r>
      <w:proofErr w:type="spellEnd"/>
      <w:r w:rsidRPr="004311B9">
        <w:rPr>
          <w:sz w:val="28"/>
          <w:szCs w:val="28"/>
        </w:rPr>
        <w:t xml:space="preserve"> час </w:t>
      </w:r>
      <w:proofErr w:type="spellStart"/>
      <w:r w:rsidRPr="004311B9">
        <w:rPr>
          <w:sz w:val="28"/>
          <w:szCs w:val="28"/>
        </w:rPr>
        <w:t>проведення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конкурсів</w:t>
      </w:r>
      <w:proofErr w:type="spellEnd"/>
      <w:r w:rsidRPr="004311B9">
        <w:rPr>
          <w:sz w:val="28"/>
          <w:szCs w:val="28"/>
        </w:rPr>
        <w:t xml:space="preserve">, </w:t>
      </w:r>
      <w:proofErr w:type="spellStart"/>
      <w:r w:rsidRPr="004311B9">
        <w:rPr>
          <w:sz w:val="28"/>
          <w:szCs w:val="28"/>
        </w:rPr>
        <w:t>вікторин</w:t>
      </w:r>
      <w:proofErr w:type="spellEnd"/>
      <w:r w:rsidRPr="004311B9">
        <w:rPr>
          <w:sz w:val="28"/>
          <w:szCs w:val="28"/>
        </w:rPr>
        <w:t xml:space="preserve"> </w:t>
      </w:r>
      <w:proofErr w:type="spellStart"/>
      <w:r w:rsidRPr="004311B9">
        <w:rPr>
          <w:sz w:val="28"/>
          <w:szCs w:val="28"/>
        </w:rPr>
        <w:t>тощо</w:t>
      </w:r>
      <w:proofErr w:type="spellEnd"/>
      <w:r w:rsidRPr="004311B9">
        <w:rPr>
          <w:sz w:val="28"/>
          <w:szCs w:val="28"/>
        </w:rPr>
        <w:t>.</w:t>
      </w:r>
    </w:p>
    <w:sectPr w:rsidR="00244D90" w:rsidRPr="004311B9" w:rsidSect="004311B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B9"/>
    <w:rsid w:val="00244D90"/>
    <w:rsid w:val="004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2015-11-20T18:42:00Z</dcterms:created>
  <dcterms:modified xsi:type="dcterms:W3CDTF">2015-11-20T18:49:00Z</dcterms:modified>
</cp:coreProperties>
</file>