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7B" w:rsidRPr="006F1CAE" w:rsidRDefault="004F1A7B" w:rsidP="004F1A7B">
      <w:pPr>
        <w:rPr>
          <w:sz w:val="40"/>
          <w:szCs w:val="40"/>
          <w:lang w:val="uk-UA"/>
        </w:rPr>
      </w:pPr>
    </w:p>
    <w:p w:rsidR="004F1A7B" w:rsidRPr="006F1CAE" w:rsidRDefault="006F1CAE" w:rsidP="004F1A7B">
      <w:pPr>
        <w:rPr>
          <w:sz w:val="40"/>
          <w:szCs w:val="40"/>
          <w:lang w:val="uk-UA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-5080</wp:posOffset>
            </wp:positionV>
            <wp:extent cx="5608320" cy="8331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A7B" w:rsidRPr="002D208F" w:rsidRDefault="004F1A7B" w:rsidP="004F1A7B">
      <w:pPr>
        <w:rPr>
          <w:sz w:val="40"/>
          <w:szCs w:val="40"/>
        </w:rPr>
      </w:pPr>
      <w:r w:rsidRPr="002D208F">
        <w:rPr>
          <w:sz w:val="40"/>
          <w:szCs w:val="40"/>
        </w:rPr>
        <w:t xml:space="preserve"> </w:t>
      </w:r>
    </w:p>
    <w:p w:rsidR="004F1A7B" w:rsidRPr="002D208F" w:rsidRDefault="004F1A7B" w:rsidP="004F1A7B">
      <w:pPr>
        <w:rPr>
          <w:sz w:val="40"/>
          <w:szCs w:val="40"/>
        </w:rPr>
      </w:pPr>
    </w:p>
    <w:p w:rsidR="004F1A7B" w:rsidRDefault="006F1CAE" w:rsidP="004F1A7B">
      <w:pPr>
        <w:rPr>
          <w:b/>
          <w:i/>
          <w:color w:val="00B0F0"/>
          <w:sz w:val="56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</w:t>
      </w:r>
      <w:r w:rsidRPr="006F1CAE">
        <w:rPr>
          <w:b/>
          <w:i/>
          <w:color w:val="00B0F0"/>
          <w:sz w:val="56"/>
          <w:szCs w:val="40"/>
          <w:lang w:val="uk-UA"/>
        </w:rPr>
        <w:t>Позакласний захід</w:t>
      </w:r>
      <w:r w:rsidR="004F1A7B" w:rsidRPr="006F1CAE">
        <w:rPr>
          <w:b/>
          <w:i/>
          <w:color w:val="00B0F0"/>
          <w:sz w:val="56"/>
          <w:szCs w:val="40"/>
        </w:rPr>
        <w:t xml:space="preserve"> </w:t>
      </w:r>
    </w:p>
    <w:p w:rsidR="006F1CAE" w:rsidRPr="006F1CAE" w:rsidRDefault="006F1CAE" w:rsidP="004F1A7B">
      <w:pPr>
        <w:rPr>
          <w:b/>
          <w:i/>
          <w:sz w:val="40"/>
          <w:szCs w:val="40"/>
          <w:lang w:val="uk-UA"/>
        </w:rPr>
      </w:pPr>
      <w:r>
        <w:rPr>
          <w:b/>
          <w:i/>
          <w:color w:val="00B0F0"/>
          <w:sz w:val="56"/>
          <w:szCs w:val="40"/>
          <w:lang w:val="uk-UA"/>
        </w:rPr>
        <w:t xml:space="preserve"> </w:t>
      </w:r>
    </w:p>
    <w:p w:rsidR="004F1A7B" w:rsidRPr="002D208F" w:rsidRDefault="004F1A7B" w:rsidP="004F1A7B">
      <w:pPr>
        <w:rPr>
          <w:sz w:val="40"/>
          <w:szCs w:val="40"/>
        </w:rPr>
      </w:pPr>
    </w:p>
    <w:p w:rsidR="006F1CAE" w:rsidRPr="006F1CAE" w:rsidRDefault="006F1CAE" w:rsidP="004F1A7B">
      <w:pPr>
        <w:rPr>
          <w:b/>
          <w:i/>
          <w:color w:val="943634" w:themeColor="accent2" w:themeShade="BF"/>
          <w:sz w:val="72"/>
          <w:szCs w:val="40"/>
          <w:lang w:val="uk-UA"/>
        </w:rPr>
      </w:pPr>
      <w:r>
        <w:rPr>
          <w:b/>
          <w:i/>
          <w:color w:val="943634" w:themeColor="accent2" w:themeShade="BF"/>
          <w:sz w:val="72"/>
          <w:szCs w:val="40"/>
          <w:lang w:val="uk-UA"/>
        </w:rPr>
        <w:t xml:space="preserve"> </w:t>
      </w:r>
      <w:r w:rsidRPr="006F1CAE">
        <w:rPr>
          <w:b/>
          <w:i/>
          <w:color w:val="943634" w:themeColor="accent2" w:themeShade="BF"/>
          <w:sz w:val="72"/>
          <w:szCs w:val="40"/>
          <w:lang w:val="uk-UA"/>
        </w:rPr>
        <w:t xml:space="preserve"> «Калейдоскоп традицій</w:t>
      </w:r>
    </w:p>
    <w:p w:rsidR="006F1CAE" w:rsidRDefault="006F1CAE" w:rsidP="004F1A7B">
      <w:pPr>
        <w:rPr>
          <w:b/>
          <w:i/>
          <w:color w:val="943634" w:themeColor="accent2" w:themeShade="BF"/>
          <w:sz w:val="72"/>
          <w:szCs w:val="40"/>
          <w:lang w:val="uk-UA"/>
        </w:rPr>
      </w:pPr>
      <w:r w:rsidRPr="006F1CAE">
        <w:rPr>
          <w:b/>
          <w:i/>
          <w:color w:val="943634" w:themeColor="accent2" w:themeShade="BF"/>
          <w:sz w:val="72"/>
          <w:szCs w:val="40"/>
          <w:lang w:val="uk-UA"/>
        </w:rPr>
        <w:t xml:space="preserve">   </w:t>
      </w:r>
      <w:r>
        <w:rPr>
          <w:b/>
          <w:i/>
          <w:color w:val="943634" w:themeColor="accent2" w:themeShade="BF"/>
          <w:sz w:val="72"/>
          <w:szCs w:val="40"/>
          <w:lang w:val="uk-UA"/>
        </w:rPr>
        <w:t xml:space="preserve">                </w:t>
      </w:r>
      <w:r w:rsidRPr="006F1CAE">
        <w:rPr>
          <w:b/>
          <w:i/>
          <w:color w:val="943634" w:themeColor="accent2" w:themeShade="BF"/>
          <w:sz w:val="72"/>
          <w:szCs w:val="40"/>
          <w:lang w:val="uk-UA"/>
        </w:rPr>
        <w:t xml:space="preserve"> країн </w:t>
      </w:r>
    </w:p>
    <w:p w:rsidR="006F1CAE" w:rsidRPr="006F1CAE" w:rsidRDefault="006F1CAE" w:rsidP="004F1A7B">
      <w:pPr>
        <w:rPr>
          <w:b/>
          <w:i/>
          <w:color w:val="943634" w:themeColor="accent2" w:themeShade="BF"/>
          <w:sz w:val="72"/>
          <w:szCs w:val="40"/>
          <w:lang w:val="uk-UA"/>
        </w:rPr>
      </w:pPr>
      <w:r>
        <w:rPr>
          <w:b/>
          <w:i/>
          <w:color w:val="943634" w:themeColor="accent2" w:themeShade="BF"/>
          <w:sz w:val="72"/>
          <w:szCs w:val="40"/>
          <w:lang w:val="uk-UA"/>
        </w:rPr>
        <w:t xml:space="preserve">        </w:t>
      </w:r>
      <w:r w:rsidRPr="006F1CAE">
        <w:rPr>
          <w:b/>
          <w:i/>
          <w:color w:val="943634" w:themeColor="accent2" w:themeShade="BF"/>
          <w:sz w:val="72"/>
          <w:szCs w:val="40"/>
          <w:lang w:val="uk-UA"/>
        </w:rPr>
        <w:t>Великої Британії»</w:t>
      </w:r>
    </w:p>
    <w:p w:rsidR="006F1CAE" w:rsidRPr="00BC02FC" w:rsidRDefault="006F1CAE" w:rsidP="004F1A7B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6F1CAE" w:rsidRDefault="006F1CAE" w:rsidP="004F1A7B">
      <w:pPr>
        <w:rPr>
          <w:sz w:val="40"/>
          <w:szCs w:val="40"/>
          <w:lang w:val="uk-UA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Мета: викликати зацікавлення до вивчення географії та англійської мови шляхом ознайомлення зі звичаями та культурою країни; формувати пізнавальні інтереси школярів та сприяти їх естетичному та духовному становленню, розвитку допитливості та інтелекту; поглибити соціокультурні знання учнів, розширити їх кругозір; прищеплювати любов і повагу до традицій і звичаїв рідного народу та виховувати толерантне ставлення до культури інших народів.</w:t>
      </w:r>
    </w:p>
    <w:p w:rsidR="004F1A7B" w:rsidRPr="00BC02FC" w:rsidRDefault="004F1A7B" w:rsidP="00BC02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b/>
          <w:sz w:val="28"/>
          <w:szCs w:val="28"/>
        </w:rPr>
        <w:t>ПЕРЕБІГ</w:t>
      </w:r>
      <w:r w:rsidRPr="00BC02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C02FC">
        <w:rPr>
          <w:rFonts w:ascii="Times New Roman" w:hAnsi="Times New Roman" w:cs="Times New Roman"/>
          <w:b/>
          <w:sz w:val="28"/>
          <w:szCs w:val="28"/>
        </w:rPr>
        <w:t>ЗАХОДУ</w:t>
      </w:r>
    </w:p>
    <w:p w:rsidR="00CC2D00" w:rsidRPr="00BC02FC" w:rsidRDefault="00CC2D00" w:rsidP="00BC02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C02FC">
        <w:rPr>
          <w:rFonts w:ascii="Times New Roman" w:hAnsi="Times New Roman" w:cs="Times New Roman"/>
          <w:sz w:val="28"/>
          <w:szCs w:val="28"/>
          <w:lang w:val="en-US"/>
        </w:rPr>
        <w:t xml:space="preserve">Ladies and </w:t>
      </w:r>
      <w:proofErr w:type="spellStart"/>
      <w:r w:rsidRPr="00BC02FC">
        <w:rPr>
          <w:rFonts w:ascii="Times New Roman" w:hAnsi="Times New Roman" w:cs="Times New Roman"/>
          <w:sz w:val="28"/>
          <w:szCs w:val="28"/>
          <w:lang w:val="en-US"/>
        </w:rPr>
        <w:t>gentlemen</w:t>
      </w:r>
      <w:proofErr w:type="gramStart"/>
      <w:r w:rsidRPr="00BC02FC">
        <w:rPr>
          <w:rFonts w:ascii="Times New Roman" w:hAnsi="Times New Roman" w:cs="Times New Roman"/>
          <w:sz w:val="28"/>
          <w:szCs w:val="28"/>
          <w:lang w:val="en-US"/>
        </w:rPr>
        <w:t>!Stand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  <w:lang w:val="en-US"/>
        </w:rPr>
        <w:t xml:space="preserve"> up, </w:t>
      </w:r>
      <w:proofErr w:type="spellStart"/>
      <w:r w:rsidRPr="00BC02FC">
        <w:rPr>
          <w:rFonts w:ascii="Times New Roman" w:hAnsi="Times New Roman" w:cs="Times New Roman"/>
          <w:sz w:val="28"/>
          <w:szCs w:val="28"/>
          <w:lang w:val="en-US"/>
        </w:rPr>
        <w:t>please!Listen</w:t>
      </w:r>
      <w:proofErr w:type="spellEnd"/>
      <w:r w:rsidRPr="00BC02FC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 w:rsidRPr="00BC02FC">
        <w:rPr>
          <w:rFonts w:ascii="Times New Roman" w:hAnsi="Times New Roman" w:cs="Times New Roman"/>
          <w:sz w:val="28"/>
          <w:szCs w:val="28"/>
          <w:lang w:val="en-US"/>
        </w:rPr>
        <w:t>enthem</w:t>
      </w:r>
      <w:proofErr w:type="spellEnd"/>
      <w:r w:rsidRPr="00BC02FC">
        <w:rPr>
          <w:rFonts w:ascii="Times New Roman" w:hAnsi="Times New Roman" w:cs="Times New Roman"/>
          <w:sz w:val="28"/>
          <w:szCs w:val="28"/>
          <w:lang w:val="en-US"/>
        </w:rPr>
        <w:t xml:space="preserve"> of Great Britain!</w:t>
      </w:r>
    </w:p>
    <w:p w:rsidR="00CC2D00" w:rsidRPr="00BC02FC" w:rsidRDefault="00CC2D00" w:rsidP="00BC02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b/>
          <w:sz w:val="28"/>
          <w:szCs w:val="28"/>
          <w:lang w:val="uk-UA"/>
        </w:rPr>
        <w:t>Гімн Великої Британії</w:t>
      </w:r>
    </w:p>
    <w:p w:rsidR="004F1A7B" w:rsidRPr="00BC02FC" w:rsidRDefault="00CC2D00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Розпочнемо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>свято</w:t>
      </w:r>
      <w:r w:rsidR="004F1A7B" w:rsidRPr="00BC02FC">
        <w:rPr>
          <w:rFonts w:ascii="Times New Roman" w:hAnsi="Times New Roman" w:cs="Times New Roman"/>
          <w:sz w:val="28"/>
          <w:szCs w:val="28"/>
        </w:rPr>
        <w:t xml:space="preserve"> словами Тараса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="004F1A7B" w:rsidRPr="00BC02FC">
        <w:rPr>
          <w:rFonts w:ascii="Times New Roman" w:hAnsi="Times New Roman" w:cs="Times New Roman"/>
          <w:sz w:val="28"/>
          <w:szCs w:val="28"/>
        </w:rPr>
        <w:t xml:space="preserve">: «...і чужого научайтесь, й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="004F1A7B"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цурайтесь</w:t>
      </w:r>
      <w:proofErr w:type="spellEnd"/>
      <w:r w:rsidR="004F1A7B" w:rsidRPr="00BC02FC">
        <w:rPr>
          <w:rFonts w:ascii="Times New Roman" w:hAnsi="Times New Roman" w:cs="Times New Roman"/>
          <w:sz w:val="28"/>
          <w:szCs w:val="28"/>
        </w:rPr>
        <w:t>...».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повинна знати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тієї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де народилась, знати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звичаїв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краю, свято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шанувати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гордитися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вона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представник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народу.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але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звичаї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обряди.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поширюються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популярними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і люди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святкуванні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BC02FC" w:rsidRDefault="002D208F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>Сьогодні ви дізнаєтесь</w:t>
      </w:r>
      <w:r w:rsidR="004F1A7B" w:rsidRPr="00BC02F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найважливіші</w:t>
      </w:r>
      <w:proofErr w:type="spellEnd"/>
      <w:r w:rsidR="004F1A7B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="004F1A7B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7B" w:rsidRPr="00BC02FC">
        <w:rPr>
          <w:rFonts w:ascii="Times New Roman" w:hAnsi="Times New Roman" w:cs="Times New Roman"/>
          <w:sz w:val="28"/>
          <w:szCs w:val="28"/>
        </w:rPr>
        <w:t>а</w:t>
      </w:r>
      <w:r w:rsidRPr="00BC02FC">
        <w:rPr>
          <w:rFonts w:ascii="Times New Roman" w:hAnsi="Times New Roman" w:cs="Times New Roman"/>
          <w:sz w:val="28"/>
          <w:szCs w:val="28"/>
        </w:rPr>
        <w:t>нгломовних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>Вкінці нашої уявної подорожі ми проведемо з вами опитування про те що ви сьогодні почуєте і визначимо найінтелектуальнішого учня нашої</w:t>
      </w:r>
      <w:r w:rsidR="00BC02FC">
        <w:rPr>
          <w:rFonts w:ascii="Times New Roman" w:hAnsi="Times New Roman" w:cs="Times New Roman"/>
          <w:sz w:val="28"/>
          <w:szCs w:val="28"/>
          <w:lang w:val="uk-UA"/>
        </w:rPr>
        <w:t xml:space="preserve"> школи</w:t>
      </w:r>
    </w:p>
    <w:p w:rsidR="00BC02FC" w:rsidRDefault="00BC02FC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02FC" w:rsidRDefault="00BC02FC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1A7B" w:rsidRPr="00BC02FC" w:rsidRDefault="00F65CDF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D208F" w:rsidRPr="00BC02FC">
        <w:rPr>
          <w:rFonts w:ascii="Times New Roman" w:hAnsi="Times New Roman" w:cs="Times New Roman"/>
          <w:sz w:val="28"/>
          <w:szCs w:val="28"/>
          <w:lang w:val="uk-UA"/>
        </w:rPr>
        <w:t>Для початку декілька запитань до глядачів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склад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б’єднаного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Королівства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?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символами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Британії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?</w:t>
      </w:r>
    </w:p>
    <w:p w:rsidR="002D208F" w:rsidRPr="00BC02FC" w:rsidRDefault="002D208F" w:rsidP="00BC02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C02FC">
        <w:rPr>
          <w:rFonts w:ascii="Times New Roman" w:hAnsi="Times New Roman" w:cs="Times New Roman"/>
          <w:sz w:val="28"/>
          <w:szCs w:val="28"/>
          <w:lang w:val="en-US"/>
        </w:rPr>
        <w:t>Every country has its customs symbols and traditions</w:t>
      </w:r>
    </w:p>
    <w:p w:rsidR="002D208F" w:rsidRPr="00BC02FC" w:rsidRDefault="002D208F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>Давайте послухаємо</w:t>
      </w: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що означають 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>символи країн ,що входять до складу Об′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>єднаного Королівства</w:t>
      </w:r>
    </w:p>
    <w:p w:rsidR="007A0974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1-й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Символом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Ми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любимо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рослину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вона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бур’ян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й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колючий. Але 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особливе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lastRenderedPageBreak/>
        <w:t>значення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Колись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давно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вночі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раптової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атаки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завойовників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шотландським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солдатам. Вороги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хотіли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непомітно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напасти,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пороззувалися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шуму. Але коли переходили поле, 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босими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ногами стали на колючки і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закричали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болю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. Крик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почули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встигли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схопити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здолали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ворогів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того часу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став символом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І в День Святого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Андрія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(30 листопада),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покровителем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шотландці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запхнений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петличку</w:t>
      </w:r>
      <w:r w:rsidR="007A0974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4F1A7B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</w:t>
      </w:r>
      <w:r w:rsidR="004F1A7B" w:rsidRPr="00BC02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C02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362AF" wp14:editId="681DB9A0">
            <wp:extent cx="848905" cy="1178560"/>
            <wp:effectExtent l="6350" t="0" r="0" b="0"/>
            <wp:docPr id="1" name="Рисунок 1" descr="G:\публікації\буд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ікації\будя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627" cy="12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>2-й учень. Національною емблемою Уельсу є блідо-жовтий нарцис. 1 березня в День Святого Давида, покровителя Уельсу, багато людей теж припинають жовтий нарцис до своїх курток, пальто чи піджаків.</w:t>
      </w:r>
    </w:p>
    <w:p w:rsidR="007A0974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71819" wp14:editId="29146348">
            <wp:extent cx="1567097" cy="1178560"/>
            <wp:effectExtent l="0" t="0" r="0" b="2540"/>
            <wp:docPr id="2" name="Рисунок 2" descr="G:\публікації\нарц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ікації\нарци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91" cy="11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3-й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символом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трилиста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конюшина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емблема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івнічної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Ірландії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За легендою,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Патрик,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покровителем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колись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обрав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рослинку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проілюструвати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ірландцям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християнські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вчення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Трійцю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: Бога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Отця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, Сина і Духа Святого.</w:t>
      </w:r>
    </w:p>
    <w:p w:rsidR="007A0974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17FBA" wp14:editId="1BFDA963">
            <wp:extent cx="1910080" cy="1889760"/>
            <wp:effectExtent l="0" t="0" r="0" b="0"/>
            <wp:docPr id="3" name="Рисунок 3" descr="G:\публікації\коню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ікації\конюши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4-й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Відгадайте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символом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нглії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троянда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ХV ст. 30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тривала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, яку назвали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ійною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Червоної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троянд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квітки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символами у гербах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потужних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впливових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династій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воювали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королівський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трон. Але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закінчилася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щасливо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хлопець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дівчина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ворогуючих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покохали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одного 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одружилися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обравши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символом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роду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троянду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7A0974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0974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7F1E3" wp14:editId="61E770C6">
            <wp:extent cx="1341120" cy="1341120"/>
            <wp:effectExtent l="0" t="0" r="0" b="0"/>
            <wp:docPr id="4" name="Рисунок 4" descr="G:\публікації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ікації\роз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найввічливіша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 За будь-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обставин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забувають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 правила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етикету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культуру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ійських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джентельменів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вишукано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акуратно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вдягнених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Джентельменами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називаємо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хлопців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чолові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поводяться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спілкуються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вишукані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компліменти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Повчимося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них,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хороше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іднімає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</w:t>
      </w:r>
      <w:r w:rsidR="00CC2D00" w:rsidRPr="00BC02FC">
        <w:rPr>
          <w:rFonts w:ascii="Times New Roman" w:hAnsi="Times New Roman" w:cs="Times New Roman"/>
          <w:sz w:val="28"/>
          <w:szCs w:val="28"/>
        </w:rPr>
        <w:t>стрій</w:t>
      </w:r>
      <w:proofErr w:type="spellEnd"/>
      <w:r w:rsidR="00CC2D00"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2D00" w:rsidRPr="00BC02FC">
        <w:rPr>
          <w:rFonts w:ascii="Times New Roman" w:hAnsi="Times New Roman" w:cs="Times New Roman"/>
          <w:sz w:val="28"/>
          <w:szCs w:val="28"/>
        </w:rPr>
        <w:t>підтримує</w:t>
      </w:r>
      <w:proofErr w:type="spellEnd"/>
      <w:r w:rsidR="00CC2D00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2D00" w:rsidRPr="00BC02FC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="00CC2D00" w:rsidRPr="00BC02FC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="00CC2D00" w:rsidRPr="00BC02FC">
        <w:rPr>
          <w:rFonts w:ascii="Times New Roman" w:hAnsi="Times New Roman" w:cs="Times New Roman"/>
          <w:sz w:val="28"/>
          <w:szCs w:val="28"/>
        </w:rPr>
        <w:t>ма</w:t>
      </w:r>
      <w:r w:rsidR="00CC2D00" w:rsidRPr="00BC02FC">
        <w:rPr>
          <w:rFonts w:ascii="Times New Roman" w:hAnsi="Times New Roman" w:cs="Times New Roman"/>
          <w:sz w:val="28"/>
          <w:szCs w:val="28"/>
          <w:lang w:val="uk-UA"/>
        </w:rPr>
        <w:t>єте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подумати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один одному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компліменти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Учні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черзі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говорять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b/>
          <w:sz w:val="28"/>
          <w:szCs w:val="28"/>
        </w:rPr>
        <w:t>один одному</w:t>
      </w:r>
      <w:proofErr w:type="gram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комплімент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передаючи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з рук у руки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червону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троянду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характером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британців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поговоримо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дотримуються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(тому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острова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консервативними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). Вони,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членами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Євросоюзу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але не дозволили,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змінили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національну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валюту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євро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1E190F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 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Британію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туманним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Альбі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оном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Альбіон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давня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нглії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туманний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»?</w:t>
      </w:r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Словосполучення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туманний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Альбіон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» давно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другою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назвою</w:t>
      </w:r>
      <w:proofErr w:type="spellEnd"/>
      <w:proofErr w:type="gramStart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E190F" w:rsidRPr="00BC02FC">
        <w:rPr>
          <w:rFonts w:ascii="Times New Roman" w:hAnsi="Times New Roman" w:cs="Times New Roman"/>
          <w:sz w:val="28"/>
          <w:szCs w:val="28"/>
        </w:rPr>
        <w:t>нглії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туманами, </w:t>
      </w:r>
      <w:r w:rsidR="001E190F" w:rsidRPr="00BC02FC">
        <w:rPr>
          <w:rFonts w:ascii="Times New Roman" w:hAnsi="Times New Roman" w:cs="Times New Roman"/>
          <w:sz w:val="28"/>
          <w:szCs w:val="28"/>
        </w:rPr>
        <w:lastRenderedPageBreak/>
        <w:t xml:space="preserve">тому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навряд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когось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здивувати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історики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стверджують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словосполучення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туманний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90F" w:rsidRPr="00BC02FC">
        <w:rPr>
          <w:rFonts w:ascii="Times New Roman" w:hAnsi="Times New Roman" w:cs="Times New Roman"/>
          <w:sz w:val="28"/>
          <w:szCs w:val="28"/>
        </w:rPr>
        <w:t>Альбіон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» мало </w:t>
      </w:r>
      <w:proofErr w:type="spellStart"/>
      <w:proofErr w:type="gramStart"/>
      <w:r w:rsidR="001E190F" w:rsidRPr="00BC02FC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proofErr w:type="gram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 з туманами.</w:t>
      </w:r>
    </w:p>
    <w:p w:rsidR="001E190F" w:rsidRPr="00BC02FC" w:rsidRDefault="001E190F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версія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слово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Альбіон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 походить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кельтського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кореня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ізніше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римляни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Англію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albus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значенні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»), так як,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підпливаючи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берегів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бачили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величезні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скелі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Дувра,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досягає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107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метрів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Скелі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відрізняються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високим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вмістом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крейди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тому вони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білосніжні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айсберги.</w:t>
      </w:r>
    </w:p>
    <w:p w:rsidR="004F1A7B" w:rsidRPr="00BC02FC" w:rsidRDefault="001E190F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вершині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скель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височіє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старовинний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замок Дувр,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нал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ічує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спорудження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продиктовано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необхідністю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відбивати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численні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навали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континентальної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Дувр став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найпотужнішою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укріпленої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фортець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Розташований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березі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протоки,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розділяє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Великобританію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Францію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замок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давніх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ключем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»</w:t>
      </w:r>
    </w:p>
    <w:p w:rsidR="004A2F44" w:rsidRPr="00BC02FC" w:rsidRDefault="004A2F4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E3792" wp14:editId="16069523">
            <wp:extent cx="3169920" cy="2571157"/>
            <wp:effectExtent l="114300" t="57150" r="87630" b="153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41" cy="2621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У таку погоду — дощову і туманну — не хочеться нікуди йти, а краще залишатися у теплому затишному будинку (а англійське прислів’я каже: </w:t>
      </w:r>
      <w:r w:rsidR="000B57B8" w:rsidRPr="00BC02FC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7B8" w:rsidRPr="00BC02FC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7B8" w:rsidRPr="00BC02FC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7B8" w:rsidRPr="00BC02FC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7B8" w:rsidRPr="00BC02FC">
        <w:rPr>
          <w:rFonts w:ascii="Times New Roman" w:hAnsi="Times New Roman" w:cs="Times New Roman"/>
          <w:sz w:val="28"/>
          <w:szCs w:val="28"/>
          <w:lang w:val="en-US"/>
        </w:rPr>
        <w:t>castle</w:t>
      </w:r>
      <w:r w:rsidR="000B57B8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«Мій дім — моя фортеця»), вслухатися в потріскування дров у каміні і попивати улюблений напій — чай.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нацією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домосідів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ми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встигнемо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поговорити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звичаї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англомовних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дізнаватися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ійської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lastRenderedPageBreak/>
        <w:t>Якщо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вона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поширюється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Так до нас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прийшло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закоханих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день Святого Валентина.</w:t>
      </w:r>
    </w:p>
    <w:p w:rsidR="000B57B8" w:rsidRPr="00BC02FC" w:rsidRDefault="000B57B8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0B57B8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переказом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Валентин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III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столі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місті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Терні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Будучи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священиком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Валентин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займався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медичною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практикою,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науковими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дослідженнями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Ставши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єпископом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Валентин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допомагав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закоханим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листи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словами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визнання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мирив тих,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посварився</w:t>
      </w:r>
      <w:proofErr w:type="spellEnd"/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таємно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вінчав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легіонерів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римський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імператор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Юлій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Клавдій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II не дозволяв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одружуватися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непослух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імператору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Валентина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ув'язнили</w:t>
      </w:r>
      <w:proofErr w:type="spellEnd"/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закохався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дочку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наглядача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, повернув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зір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Але 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врятувало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Валентина -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страчений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Перед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смертю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Валентин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залишив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коханій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записку,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ідписавшись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Твій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="00154AB1" w:rsidRPr="00BC02FC">
        <w:rPr>
          <w:rFonts w:ascii="Times New Roman" w:hAnsi="Times New Roman" w:cs="Times New Roman"/>
          <w:sz w:val="28"/>
          <w:szCs w:val="28"/>
        </w:rPr>
        <w:t>Валентин".</w:t>
      </w:r>
    </w:p>
    <w:p w:rsidR="007A0974" w:rsidRPr="00BC02FC" w:rsidRDefault="007A097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54AB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  <w:r w:rsidR="007A0974"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422EE" wp14:editId="6F0CB550">
            <wp:extent cx="2580639" cy="1524000"/>
            <wp:effectExtent l="0" t="0" r="0" b="0"/>
            <wp:docPr id="5" name="Рисунок 5" descr="G:\публікації\валент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ікації\валентин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4" cy="15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Думаю,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встигли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закохатися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Тому 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найважливішими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людьми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батьки — мама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 США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святкують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5-й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День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святкують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другу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неділю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день в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дякують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мамам 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турботу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вітальні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листівки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 них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хатню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роботу.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американців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особлива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кві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тка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день — гвоздика.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гвоздику,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пришпилену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мама померла — 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місцевостях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матусь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Днем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млинця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участь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мама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фартушок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хустинку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 в руках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сковорідку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сковорідці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млинець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щойно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зробила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біжать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певну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дистанцію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ідкидають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млинці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сковорідках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C73DD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4A862" wp14:editId="430CAE37">
            <wp:extent cx="2458720" cy="1849120"/>
            <wp:effectExtent l="0" t="0" r="0" b="0"/>
            <wp:docPr id="6" name="Рисунок 6" descr="G:\публікації\день матер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ублікації\день матері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3F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А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третю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неділю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червня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святкують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татусів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Уперше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святкували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1910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започаткувала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свято американка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місі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Додд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жінка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померла,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виховував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шістьох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На честь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тата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запропонувала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вшановувати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татусів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дякувати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 все,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  <w:r w:rsidR="006F1CAE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F1A7B" w:rsidRPr="00BC02FC" w:rsidRDefault="0040493F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43C0F" wp14:editId="6401019C">
            <wp:extent cx="2686050" cy="1704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CAE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І українці, і американці, і британці — християни, тому ми всі святкуємо Великдень,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Easter</w:t>
      </w:r>
      <w:proofErr w:type="spellEnd"/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ж </w:t>
      </w: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</w:t>
      </w:r>
      <w:r w:rsidR="00154AB1" w:rsidRPr="00BC02FC">
        <w:rPr>
          <w:rFonts w:ascii="Times New Roman" w:hAnsi="Times New Roman" w:cs="Times New Roman"/>
          <w:sz w:val="28"/>
          <w:szCs w:val="28"/>
        </w:rPr>
        <w:t>ткування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4AB1" w:rsidRPr="00BC02FC">
        <w:rPr>
          <w:rFonts w:ascii="Times New Roman" w:hAnsi="Times New Roman" w:cs="Times New Roman"/>
          <w:sz w:val="28"/>
          <w:szCs w:val="28"/>
        </w:rPr>
        <w:t>свята</w:t>
      </w:r>
      <w:proofErr w:type="gram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="00154AB1" w:rsidRPr="00BC02FC">
        <w:rPr>
          <w:rFonts w:ascii="Times New Roman" w:hAnsi="Times New Roman" w:cs="Times New Roman"/>
          <w:sz w:val="28"/>
          <w:szCs w:val="28"/>
          <w:lang w:val="uk-UA"/>
        </w:rPr>
        <w:t>в Британії</w:t>
      </w:r>
      <w:r w:rsidRPr="00BC02FC">
        <w:rPr>
          <w:rFonts w:ascii="Times New Roman" w:hAnsi="Times New Roman" w:cs="Times New Roman"/>
          <w:sz w:val="28"/>
          <w:szCs w:val="28"/>
        </w:rPr>
        <w:t>?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6-й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печуть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Великдень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паски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але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Великодню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п’ятницю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їдять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хрестові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 булочки. 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переказом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одному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містечку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жив старенький монах,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колись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пекарем. Перед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Великоднем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ідучи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місту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бачив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бідних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житла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харчів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Монах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розумів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вони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радітимуть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величному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святу</w:t>
      </w:r>
      <w:proofErr w:type="spellEnd"/>
      <w:proofErr w:type="gramStart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оскресіння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вирі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шив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Монах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напік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маленьких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запашних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булочок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зверху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прикрасив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зробленими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тіста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хрестами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Булочки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прині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біднякам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хлопчик,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сказав,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милостині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запропонував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продати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булочки,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виручені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віддати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монахові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Великодню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п’ятницю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істечка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розбудив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дзвінкий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дитячий голос.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Хлопчина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ідходив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дверей кожного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продавав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хрестові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булочки. Люди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купляли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грошей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монах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дав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церкву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решту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накупив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солодощів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бідних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А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неділю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мешканці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: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бідні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Pr="00BC02FC">
        <w:rPr>
          <w:rFonts w:ascii="Times New Roman" w:hAnsi="Times New Roman" w:cs="Times New Roman"/>
          <w:sz w:val="28"/>
          <w:szCs w:val="28"/>
        </w:rPr>
        <w:lastRenderedPageBreak/>
        <w:t xml:space="preserve">— радо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вітали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Господнє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воскресіння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того часу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залишилася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пекти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Великоднем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духмяні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хрестові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булочки.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малюємо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обмінюємося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ними, а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англомовних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обмінюються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шоколадними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яєчками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приносить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кошику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зайчик.</w:t>
      </w:r>
    </w:p>
    <w:p w:rsidR="00154AB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7A8AC" wp14:editId="5BFE90A5">
            <wp:extent cx="1645920" cy="2783840"/>
            <wp:effectExtent l="0" t="0" r="0" b="0"/>
            <wp:docPr id="7" name="Рисунок 7" descr="G:\публікації\велик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ублікації\великден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7-й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глибокої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давнини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31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день, коли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опускається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найнижче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Давні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вірили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короткий час заходить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потойбічний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землю. І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коли ворота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потойбічний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духи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виходять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бродять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налякати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нечисті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загнати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землю, люди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переодягалися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костюми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маски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відьом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привидів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чудовиськ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полюбляють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вирізають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гарбузів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страховиська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вдягають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найстрашніші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костюми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ходять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кричать: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Trick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treat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«Або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збитки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пригощайте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господарі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цукерки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солодощі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як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дадуть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збитки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C73DD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FF2B1" wp14:editId="290E4798">
            <wp:extent cx="2296160" cy="1991360"/>
            <wp:effectExtent l="0" t="0" r="8890" b="8890"/>
            <wp:docPr id="8" name="Рисунок 8" descr="G:\публікації\хелоуі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ублікації\хелоуін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154AB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А є таке</w:t>
      </w:r>
      <w:r w:rsidR="004F1A7B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свято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>,яке</w:t>
      </w:r>
      <w:r w:rsidR="004F1A7B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відзначають не тільки англійці, американці, українці, але і жите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>лі всіх країн світу? Це Новий рік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>8-й учень. В Ірландії є цікавий новорічний звичай, який називається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foot</w:t>
      </w:r>
      <w:proofErr w:type="spellEnd"/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Pr="00BC02FC">
        <w:rPr>
          <w:rFonts w:ascii="Times New Roman" w:hAnsi="Times New Roman" w:cs="Times New Roman"/>
          <w:sz w:val="28"/>
          <w:szCs w:val="28"/>
        </w:rPr>
        <w:t xml:space="preserve">Раненько 1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 заходить «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foot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» (перша нога)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молодий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вродливий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здоровий.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приносить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символічні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: грудку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цукру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як символ достатку, шматок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вугілля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хаті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родинне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тепло, і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ілочку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запоруку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довголіття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Юнак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білявим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чорнявим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рудоволосим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C73DD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D5D26" wp14:editId="7E4B46DA">
            <wp:extent cx="2580640" cy="1767840"/>
            <wp:effectExtent l="0" t="0" r="0" b="3810"/>
            <wp:docPr id="9" name="Рисунок 9" descr="G:\публікації\новий р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блікації\новий рі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А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про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найкрасивіше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зимове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свято —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іздво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Chr</w:t>
      </w:r>
      <w:r w:rsidR="001E190F" w:rsidRPr="00BC02FC">
        <w:rPr>
          <w:rFonts w:ascii="Times New Roman" w:hAnsi="Times New Roman" w:cs="Times New Roman"/>
          <w:sz w:val="28"/>
          <w:szCs w:val="28"/>
        </w:rPr>
        <w:t>istmas</w:t>
      </w:r>
      <w:proofErr w:type="spellEnd"/>
      <w:r w:rsidR="001E190F" w:rsidRPr="00BC02FC">
        <w:rPr>
          <w:rFonts w:ascii="Times New Roman" w:hAnsi="Times New Roman" w:cs="Times New Roman"/>
          <w:sz w:val="28"/>
          <w:szCs w:val="28"/>
        </w:rPr>
        <w:t xml:space="preserve">. 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Послухайте гарну </w:t>
      </w: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англійську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різдвяну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пісню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4F1A7B" w:rsidRPr="00BC02FC" w:rsidRDefault="004F1A7B" w:rsidP="00BC02F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Виконується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b/>
          <w:sz w:val="28"/>
          <w:szCs w:val="28"/>
        </w:rPr>
        <w:t>існя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Jingle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bells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>».</w:t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та і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католицькому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Рі</w:t>
      </w:r>
      <w:r w:rsidR="00154AB1" w:rsidRPr="00BC02FC">
        <w:rPr>
          <w:rFonts w:ascii="Times New Roman" w:hAnsi="Times New Roman" w:cs="Times New Roman"/>
          <w:sz w:val="28"/>
          <w:szCs w:val="28"/>
        </w:rPr>
        <w:t>здво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святкують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.  </w:t>
      </w:r>
      <w:r w:rsidR="00154AB1" w:rsidRPr="00BC02FC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Брита</w:t>
      </w:r>
      <w:r w:rsidR="00154AB1" w:rsidRPr="00BC02FC">
        <w:rPr>
          <w:rFonts w:ascii="Times New Roman" w:hAnsi="Times New Roman" w:cs="Times New Roman"/>
          <w:sz w:val="28"/>
          <w:szCs w:val="28"/>
        </w:rPr>
        <w:t>нії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особливо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очікують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Різдв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  <w:lang w:val="uk-UA"/>
        </w:rPr>
        <w:t>о,тому що вони</w:t>
      </w: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вірять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Різдво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 них приходить Санта Клаус.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прил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ітає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чарівних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оленях. А в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заходить через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комин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кладе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шкарпетку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Шкарпетки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для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іально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завішують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ліжка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C73DD1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Санта Клаус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івнічному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полюсі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цілий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складає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списки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вирішує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принести</w:t>
      </w:r>
    </w:p>
    <w:p w:rsidR="004F1A7B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A2769" wp14:editId="39F6B7B1">
            <wp:extent cx="2580640" cy="1767840"/>
            <wp:effectExtent l="0" t="0" r="0" b="3810"/>
            <wp:docPr id="10" name="Рисунок 10" descr="G:\публікації\різд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ікації\різдв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А 26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Boxing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— день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подарункі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C02F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сім’ях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дарувати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одному.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подарун</w:t>
      </w:r>
      <w:r w:rsidR="00C73DD1" w:rsidRPr="00BC02FC">
        <w:rPr>
          <w:rFonts w:ascii="Times New Roman" w:hAnsi="Times New Roman" w:cs="Times New Roman"/>
          <w:sz w:val="28"/>
          <w:szCs w:val="28"/>
        </w:rPr>
        <w:t>очки</w:t>
      </w:r>
      <w:proofErr w:type="spellEnd"/>
      <w:r w:rsidR="00C73DD1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DD1" w:rsidRPr="00BC02FC">
        <w:rPr>
          <w:rFonts w:ascii="Times New Roman" w:hAnsi="Times New Roman" w:cs="Times New Roman"/>
          <w:sz w:val="28"/>
          <w:szCs w:val="28"/>
        </w:rPr>
        <w:t>запаковані</w:t>
      </w:r>
      <w:proofErr w:type="spellEnd"/>
      <w:r w:rsidR="00C73DD1" w:rsidRPr="00BC02FC">
        <w:rPr>
          <w:rFonts w:ascii="Times New Roman" w:hAnsi="Times New Roman" w:cs="Times New Roman"/>
          <w:sz w:val="28"/>
          <w:szCs w:val="28"/>
        </w:rPr>
        <w:t xml:space="preserve"> у коробки — </w:t>
      </w:r>
      <w:proofErr w:type="spellStart"/>
      <w:r w:rsidR="00C73DD1" w:rsidRPr="00BC02FC">
        <w:rPr>
          <w:rFonts w:ascii="Times New Roman" w:hAnsi="Times New Roman" w:cs="Times New Roman"/>
          <w:sz w:val="28"/>
          <w:szCs w:val="28"/>
        </w:rPr>
        <w:t>Box</w:t>
      </w:r>
      <w:r w:rsidR="00C73DD1" w:rsidRPr="00BC02FC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C73DD1" w:rsidRPr="00BC02FC">
        <w:rPr>
          <w:rFonts w:ascii="Times New Roman" w:hAnsi="Times New Roman" w:cs="Times New Roman"/>
          <w:sz w:val="28"/>
          <w:szCs w:val="28"/>
        </w:rPr>
        <w:t xml:space="preserve"> .</w:t>
      </w: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кладуть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а 26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розпаковують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</w:p>
    <w:p w:rsidR="00C73DD1" w:rsidRPr="00BC02FC" w:rsidRDefault="00C73DD1" w:rsidP="00BC02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1A7B" w:rsidRPr="00BC02FC" w:rsidRDefault="00C73DD1" w:rsidP="00BC02FC">
      <w:pPr>
        <w:rPr>
          <w:rFonts w:ascii="Times New Roman" w:hAnsi="Times New Roman" w:cs="Times New Roman"/>
          <w:sz w:val="28"/>
          <w:szCs w:val="28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1E541" wp14:editId="02F4D44C">
            <wp:extent cx="1522352" cy="1706880"/>
            <wp:effectExtent l="0" t="0" r="1905" b="7620"/>
            <wp:docPr id="11" name="Рисунок 11" descr="G:\публікації\день подарун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ублікації\день подарункі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83" cy="17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</w:rPr>
      </w:pPr>
    </w:p>
    <w:p w:rsidR="004F1A7B" w:rsidRPr="00BC02FC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ійців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американців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року вони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підсумки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доброго, 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поганого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новорічні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обіцянки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виправлять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</w:t>
      </w:r>
      <w:r w:rsidR="00154AB1" w:rsidRPr="00BC02FC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="00154AB1" w:rsidRPr="00BC02FC">
        <w:rPr>
          <w:rFonts w:ascii="Times New Roman" w:hAnsi="Times New Roman" w:cs="Times New Roman"/>
          <w:sz w:val="28"/>
          <w:szCs w:val="28"/>
        </w:rPr>
        <w:t>запишемо</w:t>
      </w:r>
      <w:proofErr w:type="spellEnd"/>
      <w:r w:rsidR="00154AB1" w:rsidRPr="00BC02FC">
        <w:rPr>
          <w:rFonts w:ascii="Times New Roman" w:hAnsi="Times New Roman" w:cs="Times New Roman"/>
          <w:sz w:val="28"/>
          <w:szCs w:val="28"/>
        </w:rPr>
        <w:t xml:space="preserve"> </w:t>
      </w:r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що доброго ви зробили і потім проаналізуємо ваші добрі вчинки на уроках </w:t>
      </w:r>
      <w:proofErr w:type="gramStart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gramEnd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>ійської мови. Підходимо і записуємо свої добрі справи і ставимо їх по класах</w:t>
      </w:r>
    </w:p>
    <w:p w:rsidR="004F1A7B" w:rsidRPr="00BC02FC" w:rsidRDefault="004F1A7B" w:rsidP="00BC02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Діти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b/>
          <w:sz w:val="28"/>
          <w:szCs w:val="28"/>
        </w:rPr>
        <w:t>записують</w:t>
      </w:r>
      <w:proofErr w:type="spellEnd"/>
      <w:r w:rsidRPr="00BC02FC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C12582" w:rsidRPr="00BC02FC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spellStart"/>
      <w:r w:rsidR="00C12582" w:rsidRPr="00BC02FC">
        <w:rPr>
          <w:rFonts w:ascii="Times New Roman" w:hAnsi="Times New Roman" w:cs="Times New Roman"/>
          <w:b/>
          <w:sz w:val="28"/>
          <w:szCs w:val="28"/>
        </w:rPr>
        <w:t>черзі</w:t>
      </w:r>
      <w:proofErr w:type="spellEnd"/>
      <w:r w:rsidR="00C12582" w:rsidRPr="00BC02FC">
        <w:rPr>
          <w:rFonts w:ascii="Times New Roman" w:hAnsi="Times New Roman" w:cs="Times New Roman"/>
          <w:b/>
          <w:sz w:val="28"/>
          <w:szCs w:val="28"/>
        </w:rPr>
        <w:t xml:space="preserve"> на листку </w:t>
      </w:r>
      <w:proofErr w:type="spellStart"/>
      <w:r w:rsidR="00C12582" w:rsidRPr="00BC02FC">
        <w:rPr>
          <w:rFonts w:ascii="Times New Roman" w:hAnsi="Times New Roman" w:cs="Times New Roman"/>
          <w:b/>
          <w:sz w:val="28"/>
          <w:szCs w:val="28"/>
        </w:rPr>
        <w:t>свої</w:t>
      </w:r>
      <w:proofErr w:type="spellEnd"/>
      <w:r w:rsidR="00C12582" w:rsidRPr="00BC0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12582" w:rsidRPr="00BC02FC">
        <w:rPr>
          <w:rFonts w:ascii="Times New Roman" w:hAnsi="Times New Roman" w:cs="Times New Roman"/>
          <w:b/>
          <w:sz w:val="28"/>
          <w:szCs w:val="28"/>
          <w:lang w:val="uk-UA"/>
        </w:rPr>
        <w:t>добр</w:t>
      </w:r>
      <w:proofErr w:type="gramEnd"/>
      <w:r w:rsidR="00C12582" w:rsidRPr="00BC02FC">
        <w:rPr>
          <w:rFonts w:ascii="Times New Roman" w:hAnsi="Times New Roman" w:cs="Times New Roman"/>
          <w:b/>
          <w:sz w:val="28"/>
          <w:szCs w:val="28"/>
          <w:lang w:val="uk-UA"/>
        </w:rPr>
        <w:t>і вчинки</w:t>
      </w:r>
    </w:p>
    <w:p w:rsidR="004A2F44" w:rsidRPr="00BC02FC" w:rsidRDefault="004A2F44" w:rsidP="00BC02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810762" wp14:editId="4204EEAE">
            <wp:extent cx="5940425" cy="4455160"/>
            <wp:effectExtent l="133350" t="57150" r="98425" b="154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4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1A7B" w:rsidRPr="00BC02FC" w:rsidRDefault="004F1A7B" w:rsidP="00BC02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Вивчати іноземні мови дуже важливо, бо кажуть, що,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languages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90F" w:rsidRPr="00BC02FC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="001E190F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скільки мов ти знаєш, стільки разів ти людина. Навчатися, пізнавати щось нове завжди цікаво і корисно.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достойно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досягнути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чогось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треба бути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розумним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кмітливим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міцні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глибокі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>. Розум</w:t>
      </w:r>
      <w:r w:rsidR="00C12582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582" w:rsidRPr="00BC02F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582" w:rsidRPr="00BC02FC">
        <w:rPr>
          <w:rFonts w:ascii="Times New Roman" w:hAnsi="Times New Roman" w:cs="Times New Roman"/>
          <w:sz w:val="28"/>
          <w:szCs w:val="28"/>
        </w:rPr>
        <w:t>цінувався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</w:rPr>
        <w:t xml:space="preserve">. </w:t>
      </w:r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Тож давайте перевіримо,що ви сьогодні </w:t>
      </w:r>
      <w:proofErr w:type="spellStart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>запам′ятали.З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кожного класу потрібно по 1 учаснику для участі у </w:t>
      </w:r>
      <w:proofErr w:type="spellStart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>змаганнях.Ваше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буде</w:t>
      </w:r>
      <w:r w:rsidR="00E30F76" w:rsidRPr="00BC02F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записувати ваші відповіді на листочках і в кінці ми визначимо переможця нашої гри.</w:t>
      </w:r>
      <w:r w:rsidR="00C73DD1" w:rsidRPr="00BC02FC">
        <w:rPr>
          <w:rFonts w:ascii="Times New Roman" w:hAnsi="Times New Roman" w:cs="Times New Roman"/>
          <w:b/>
          <w:sz w:val="28"/>
          <w:szCs w:val="28"/>
          <w:lang w:val="uk-UA"/>
        </w:rPr>
        <w:t>(питання)</w:t>
      </w:r>
    </w:p>
    <w:p w:rsidR="004A2F44" w:rsidRPr="00BC02FC" w:rsidRDefault="004A2F44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455CE5" wp14:editId="4A09A9FD">
            <wp:extent cx="5940425" cy="4455160"/>
            <wp:effectExtent l="133350" t="57150" r="98425" b="154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C02F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B1EDB" wp14:editId="5E6BB07E">
            <wp:extent cx="5161280" cy="3373120"/>
            <wp:effectExtent l="114300" t="57150" r="96520" b="132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626" cy="34132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C0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EB234" wp14:editId="1FE76C54">
            <wp:extent cx="5466080" cy="4099414"/>
            <wp:effectExtent l="133350" t="57150" r="96520" b="149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837" cy="4090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3650" w:rsidRPr="00BC02FC" w:rsidRDefault="00C12582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  <w:lang w:val="uk-UA"/>
        </w:rPr>
        <w:t>Дякуємо нашим учасникам,а переможцем нашої гри став……….</w:t>
      </w:r>
    </w:p>
    <w:p w:rsidR="00543FA2" w:rsidRDefault="004F1A7B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2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BC02FC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BC02FC">
        <w:rPr>
          <w:rFonts w:ascii="Times New Roman" w:hAnsi="Times New Roman" w:cs="Times New Roman"/>
          <w:sz w:val="28"/>
          <w:szCs w:val="28"/>
        </w:rPr>
        <w:t>ємо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наступаючими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святами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Бажаємо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збувалися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здоровими</w:t>
      </w:r>
      <w:proofErr w:type="spellEnd"/>
      <w:r w:rsidRPr="00BC02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02FC">
        <w:rPr>
          <w:rFonts w:ascii="Times New Roman" w:hAnsi="Times New Roman" w:cs="Times New Roman"/>
          <w:sz w:val="28"/>
          <w:szCs w:val="28"/>
        </w:rPr>
        <w:t>весели</w:t>
      </w:r>
      <w:r w:rsidR="00C12582" w:rsidRPr="00BC02FC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12582" w:rsidRPr="00BC02FC">
        <w:rPr>
          <w:rFonts w:ascii="Times New Roman" w:hAnsi="Times New Roman" w:cs="Times New Roman"/>
          <w:sz w:val="28"/>
          <w:szCs w:val="28"/>
        </w:rPr>
        <w:t>щасливими</w:t>
      </w:r>
      <w:proofErr w:type="spellEnd"/>
      <w:r w:rsidR="00C12582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 і пам′ятали як українські традиції, так і традиції інших країн. А на за</w:t>
      </w:r>
      <w:r w:rsidR="00E30F76" w:rsidRPr="00BC02FC">
        <w:rPr>
          <w:rFonts w:ascii="Times New Roman" w:hAnsi="Times New Roman" w:cs="Times New Roman"/>
          <w:sz w:val="28"/>
          <w:szCs w:val="28"/>
          <w:lang w:val="uk-UA"/>
        </w:rPr>
        <w:t xml:space="preserve">кінчення послухайте </w:t>
      </w:r>
      <w:proofErr w:type="gramStart"/>
      <w:r w:rsidR="00E30F76" w:rsidRPr="00BC02FC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E30F76" w:rsidRPr="00BC02FC">
        <w:rPr>
          <w:rFonts w:ascii="Times New Roman" w:hAnsi="Times New Roman" w:cs="Times New Roman"/>
          <w:sz w:val="28"/>
          <w:szCs w:val="28"/>
          <w:lang w:val="uk-UA"/>
        </w:rPr>
        <w:t>ісеньку про</w:t>
      </w:r>
      <w:r w:rsidR="00543FA2">
        <w:rPr>
          <w:rFonts w:ascii="Times New Roman" w:hAnsi="Times New Roman" w:cs="Times New Roman"/>
          <w:sz w:val="28"/>
          <w:szCs w:val="28"/>
          <w:lang w:val="uk-UA"/>
        </w:rPr>
        <w:t xml:space="preserve"> Україну на англійській мові.</w:t>
      </w:r>
      <w:r w:rsidR="00AB20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7F3A" w:rsidRPr="00543FA2" w:rsidRDefault="00543FA2" w:rsidP="00BC02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47F1E986" wp14:editId="26988A01">
            <wp:extent cx="5326347" cy="7843520"/>
            <wp:effectExtent l="133350" t="57150" r="103505" b="138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6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62" cy="78787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2F44" w:rsidRDefault="004A2F44" w:rsidP="004F1A7B">
      <w:pPr>
        <w:rPr>
          <w:sz w:val="40"/>
          <w:szCs w:val="40"/>
          <w:lang w:val="uk-UA"/>
        </w:rPr>
      </w:pPr>
    </w:p>
    <w:p w:rsidR="00AD7768" w:rsidRDefault="00AD7768" w:rsidP="004F1A7B">
      <w:pPr>
        <w:rPr>
          <w:sz w:val="40"/>
          <w:szCs w:val="40"/>
          <w:lang w:val="uk-UA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69280" cy="4251808"/>
            <wp:effectExtent l="114300" t="57150" r="83820" b="149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8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954" cy="42568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90F8C" w:rsidRPr="00F45DDF" w:rsidRDefault="00AD7768" w:rsidP="00D90F8C">
      <w:pPr>
        <w:rPr>
          <w:sz w:val="40"/>
          <w:szCs w:val="40"/>
          <w:lang w:val="uk-UA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5547360" cy="41603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0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693" cy="41651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A87A15">
        <w:rPr>
          <w:sz w:val="40"/>
          <w:szCs w:val="40"/>
          <w:lang w:val="uk-UA"/>
        </w:rPr>
        <w:t xml:space="preserve"> </w:t>
      </w:r>
    </w:p>
    <w:sectPr w:rsidR="00D90F8C" w:rsidRPr="00F45DDF" w:rsidSect="002B759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pgNumType w:start="1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8D0" w:rsidRDefault="001058D0" w:rsidP="00F26727">
      <w:pPr>
        <w:spacing w:after="0" w:line="240" w:lineRule="auto"/>
      </w:pPr>
      <w:r>
        <w:separator/>
      </w:r>
    </w:p>
  </w:endnote>
  <w:endnote w:type="continuationSeparator" w:id="0">
    <w:p w:rsidR="001058D0" w:rsidRDefault="001058D0" w:rsidP="00F2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27" w:rsidRDefault="00F267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2782246"/>
      <w:docPartObj>
        <w:docPartGallery w:val="Page Numbers (Bottom of Page)"/>
        <w:docPartUnique/>
      </w:docPartObj>
    </w:sdtPr>
    <w:sdtEndPr/>
    <w:sdtContent>
      <w:p w:rsidR="002B7599" w:rsidRDefault="002B75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77D">
          <w:rPr>
            <w:noProof/>
          </w:rPr>
          <w:t>134</w:t>
        </w:r>
        <w:r>
          <w:fldChar w:fldCharType="end"/>
        </w:r>
      </w:p>
    </w:sdtContent>
  </w:sdt>
  <w:p w:rsidR="00F26727" w:rsidRDefault="00F2672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27" w:rsidRDefault="00F267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8D0" w:rsidRDefault="001058D0" w:rsidP="00F26727">
      <w:pPr>
        <w:spacing w:after="0" w:line="240" w:lineRule="auto"/>
      </w:pPr>
      <w:r>
        <w:separator/>
      </w:r>
    </w:p>
  </w:footnote>
  <w:footnote w:type="continuationSeparator" w:id="0">
    <w:p w:rsidR="001058D0" w:rsidRDefault="001058D0" w:rsidP="00F26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27" w:rsidRDefault="00F267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27" w:rsidRDefault="00F2672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727" w:rsidRDefault="00F267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A7B"/>
    <w:rsid w:val="000B57B8"/>
    <w:rsid w:val="001058D0"/>
    <w:rsid w:val="00154AB1"/>
    <w:rsid w:val="001D10D9"/>
    <w:rsid w:val="001D39D9"/>
    <w:rsid w:val="001E190F"/>
    <w:rsid w:val="00263650"/>
    <w:rsid w:val="002B7599"/>
    <w:rsid w:val="002D208F"/>
    <w:rsid w:val="0040493F"/>
    <w:rsid w:val="004A2F44"/>
    <w:rsid w:val="004F1A7B"/>
    <w:rsid w:val="00543FA2"/>
    <w:rsid w:val="00600A9C"/>
    <w:rsid w:val="006F1CAE"/>
    <w:rsid w:val="0070577D"/>
    <w:rsid w:val="00747F3A"/>
    <w:rsid w:val="0075274B"/>
    <w:rsid w:val="007A0974"/>
    <w:rsid w:val="00867C32"/>
    <w:rsid w:val="00931BAB"/>
    <w:rsid w:val="00947756"/>
    <w:rsid w:val="00A13008"/>
    <w:rsid w:val="00A65A28"/>
    <w:rsid w:val="00A87A15"/>
    <w:rsid w:val="00AB2051"/>
    <w:rsid w:val="00AD7768"/>
    <w:rsid w:val="00B57DD2"/>
    <w:rsid w:val="00BB11AD"/>
    <w:rsid w:val="00BC02FC"/>
    <w:rsid w:val="00BC693A"/>
    <w:rsid w:val="00C12582"/>
    <w:rsid w:val="00C73DD1"/>
    <w:rsid w:val="00CC2D00"/>
    <w:rsid w:val="00D22826"/>
    <w:rsid w:val="00D90F8C"/>
    <w:rsid w:val="00E30F76"/>
    <w:rsid w:val="00EA0D76"/>
    <w:rsid w:val="00F26727"/>
    <w:rsid w:val="00F45DDF"/>
    <w:rsid w:val="00F65CDF"/>
    <w:rsid w:val="00F9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6727"/>
  </w:style>
  <w:style w:type="paragraph" w:styleId="a5">
    <w:name w:val="footer"/>
    <w:basedOn w:val="a"/>
    <w:link w:val="a6"/>
    <w:uiPriority w:val="99"/>
    <w:unhideWhenUsed/>
    <w:rsid w:val="00F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6727"/>
  </w:style>
  <w:style w:type="paragraph" w:styleId="a7">
    <w:name w:val="Balloon Text"/>
    <w:basedOn w:val="a"/>
    <w:link w:val="a8"/>
    <w:uiPriority w:val="99"/>
    <w:semiHidden/>
    <w:unhideWhenUsed/>
    <w:rsid w:val="00D2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2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6727"/>
  </w:style>
  <w:style w:type="paragraph" w:styleId="a5">
    <w:name w:val="footer"/>
    <w:basedOn w:val="a"/>
    <w:link w:val="a6"/>
    <w:uiPriority w:val="99"/>
    <w:unhideWhenUsed/>
    <w:rsid w:val="00F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6727"/>
  </w:style>
  <w:style w:type="paragraph" w:styleId="a7">
    <w:name w:val="Balloon Text"/>
    <w:basedOn w:val="a"/>
    <w:link w:val="a8"/>
    <w:uiPriority w:val="99"/>
    <w:semiHidden/>
    <w:unhideWhenUsed/>
    <w:rsid w:val="00D2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2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microsoft.com/office/2007/relationships/hdphoto" Target="media/hdphoto5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microsoft.com/office/2007/relationships/hdphoto" Target="media/hdphoto3.wdp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microsoft.com/office/2007/relationships/hdphoto" Target="media/hdphoto4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1960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25</cp:revision>
  <cp:lastPrinted>2015-11-30T17:34:00Z</cp:lastPrinted>
  <dcterms:created xsi:type="dcterms:W3CDTF">2015-10-29T17:14:00Z</dcterms:created>
  <dcterms:modified xsi:type="dcterms:W3CDTF">2015-11-30T17:35:00Z</dcterms:modified>
</cp:coreProperties>
</file>